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29845" w14:textId="77777777" w:rsidR="007474A1" w:rsidRPr="00245A62" w:rsidRDefault="007474A1" w:rsidP="007474A1">
      <w:pPr>
        <w:numPr>
          <w:ilvl w:val="0"/>
          <w:numId w:val="2"/>
        </w:numPr>
        <w:rPr>
          <w:rFonts w:asciiTheme="majorHAnsi" w:hAnsiTheme="majorHAnsi"/>
          <w:sz w:val="20"/>
        </w:rPr>
      </w:pPr>
      <w:r w:rsidRPr="00245A62">
        <w:rPr>
          <w:rFonts w:asciiTheme="majorHAnsi" w:hAnsiTheme="majorHAnsi"/>
          <w:b/>
          <w:sz w:val="20"/>
        </w:rPr>
        <w:t xml:space="preserve">Prepare samples: </w:t>
      </w:r>
    </w:p>
    <w:p w14:paraId="52188F91" w14:textId="3734B91F" w:rsidR="007474A1" w:rsidRPr="00245A62" w:rsidRDefault="007474A1" w:rsidP="007474A1">
      <w:pPr>
        <w:numPr>
          <w:ilvl w:val="0"/>
          <w:numId w:val="1"/>
        </w:numPr>
        <w:tabs>
          <w:tab w:val="num" w:pos="1800"/>
        </w:tabs>
        <w:rPr>
          <w:rFonts w:asciiTheme="majorHAnsi" w:hAnsiTheme="majorHAnsi"/>
          <w:sz w:val="20"/>
        </w:rPr>
      </w:pPr>
      <w:r w:rsidRPr="00245A62">
        <w:rPr>
          <w:rFonts w:asciiTheme="majorHAnsi" w:hAnsiTheme="majorHAnsi"/>
          <w:sz w:val="20"/>
        </w:rPr>
        <w:t xml:space="preserve">Label </w:t>
      </w:r>
      <w:r w:rsidR="007C643B" w:rsidRPr="00245A62">
        <w:rPr>
          <w:rFonts w:asciiTheme="majorHAnsi" w:hAnsiTheme="majorHAnsi"/>
          <w:sz w:val="20"/>
        </w:rPr>
        <w:t>micro</w:t>
      </w:r>
      <w:r w:rsidRPr="00245A62">
        <w:rPr>
          <w:rFonts w:asciiTheme="majorHAnsi" w:hAnsiTheme="majorHAnsi"/>
          <w:sz w:val="20"/>
        </w:rPr>
        <w:t xml:space="preserve">tubes! (you can use 1, 2, 3, </w:t>
      </w:r>
      <w:r w:rsidR="00F76405" w:rsidRPr="00245A62">
        <w:rPr>
          <w:rFonts w:asciiTheme="majorHAnsi" w:hAnsiTheme="majorHAnsi"/>
          <w:sz w:val="20"/>
        </w:rPr>
        <w:t>etc</w:t>
      </w:r>
      <w:r w:rsidR="00477FF3">
        <w:rPr>
          <w:rFonts w:asciiTheme="majorHAnsi" w:hAnsiTheme="majorHAnsi"/>
          <w:sz w:val="20"/>
        </w:rPr>
        <w:t>)</w:t>
      </w:r>
    </w:p>
    <w:p w14:paraId="13489B39" w14:textId="77777777" w:rsidR="007474A1" w:rsidRPr="00245A62" w:rsidRDefault="007474A1" w:rsidP="007474A1">
      <w:pPr>
        <w:numPr>
          <w:ilvl w:val="0"/>
          <w:numId w:val="1"/>
        </w:numPr>
        <w:tabs>
          <w:tab w:val="num" w:pos="1800"/>
        </w:tabs>
        <w:rPr>
          <w:rFonts w:asciiTheme="majorHAnsi" w:hAnsiTheme="majorHAnsi"/>
          <w:sz w:val="20"/>
        </w:rPr>
      </w:pPr>
      <w:r w:rsidRPr="00245A62">
        <w:rPr>
          <w:rFonts w:asciiTheme="majorHAnsi" w:hAnsiTheme="majorHAnsi"/>
          <w:sz w:val="20"/>
        </w:rPr>
        <w:t xml:space="preserve">Use the chart as a checklist </w:t>
      </w:r>
      <w:r w:rsidRPr="00245A62">
        <w:rPr>
          <w:rFonts w:asciiTheme="majorHAnsi" w:hAnsiTheme="majorHAnsi"/>
          <w:sz w:val="20"/>
        </w:rPr>
        <w:sym w:font="Monotype Sorts" w:char="F034"/>
      </w:r>
      <w:r w:rsidRPr="00245A62">
        <w:rPr>
          <w:rFonts w:asciiTheme="majorHAnsi" w:hAnsiTheme="majorHAnsi"/>
          <w:sz w:val="20"/>
        </w:rPr>
        <w:t xml:space="preserve"> so you don’t forget to add all reagents.</w:t>
      </w:r>
    </w:p>
    <w:p w14:paraId="6377A29C" w14:textId="1A3272F0" w:rsidR="007474A1" w:rsidRPr="00245A62" w:rsidRDefault="007474A1" w:rsidP="007474A1">
      <w:pPr>
        <w:numPr>
          <w:ilvl w:val="0"/>
          <w:numId w:val="1"/>
        </w:numPr>
        <w:tabs>
          <w:tab w:val="num" w:pos="1800"/>
        </w:tabs>
        <w:rPr>
          <w:rFonts w:asciiTheme="majorHAnsi" w:hAnsiTheme="majorHAnsi"/>
          <w:sz w:val="20"/>
        </w:rPr>
      </w:pPr>
      <w:r w:rsidRPr="00245A62">
        <w:rPr>
          <w:rFonts w:asciiTheme="majorHAnsi" w:hAnsiTheme="majorHAnsi"/>
          <w:sz w:val="20"/>
        </w:rPr>
        <w:t>Start with the STE buffer, then add S</w:t>
      </w:r>
      <w:r w:rsidR="00245A62" w:rsidRPr="00245A62">
        <w:rPr>
          <w:rFonts w:asciiTheme="majorHAnsi" w:hAnsiTheme="majorHAnsi"/>
          <w:sz w:val="20"/>
        </w:rPr>
        <w:t>ample Loading Buffer (blue)</w:t>
      </w:r>
      <w:r w:rsidRPr="00245A62">
        <w:rPr>
          <w:rFonts w:asciiTheme="majorHAnsi" w:hAnsiTheme="majorHAnsi"/>
          <w:sz w:val="20"/>
        </w:rPr>
        <w:t>.</w:t>
      </w:r>
      <w:r w:rsidR="00245A62" w:rsidRPr="00245A62">
        <w:rPr>
          <w:rFonts w:asciiTheme="majorHAnsi" w:hAnsiTheme="majorHAnsi"/>
          <w:sz w:val="20"/>
        </w:rPr>
        <w:t xml:space="preserve"> Add your DNA samples last.</w:t>
      </w:r>
    </w:p>
    <w:p w14:paraId="7FA630C1" w14:textId="77777777" w:rsidR="007474A1" w:rsidRPr="00245A62" w:rsidRDefault="007474A1" w:rsidP="007474A1">
      <w:pPr>
        <w:numPr>
          <w:ilvl w:val="0"/>
          <w:numId w:val="1"/>
        </w:numPr>
        <w:tabs>
          <w:tab w:val="num" w:pos="1800"/>
        </w:tabs>
        <w:rPr>
          <w:rFonts w:asciiTheme="majorHAnsi" w:hAnsiTheme="majorHAnsi"/>
          <w:sz w:val="20"/>
        </w:rPr>
      </w:pPr>
      <w:r w:rsidRPr="00245A62">
        <w:rPr>
          <w:rFonts w:asciiTheme="majorHAnsi" w:hAnsiTheme="majorHAnsi"/>
          <w:sz w:val="20"/>
        </w:rPr>
        <w:t>WATCH as the tiny volumes go in and out of your micropipet. Think about what you are doing and why.</w:t>
      </w:r>
    </w:p>
    <w:p w14:paraId="25A96682" w14:textId="77777777" w:rsidR="007474A1" w:rsidRPr="00245A62" w:rsidRDefault="007474A1" w:rsidP="007474A1">
      <w:pPr>
        <w:numPr>
          <w:ilvl w:val="0"/>
          <w:numId w:val="1"/>
        </w:numPr>
        <w:tabs>
          <w:tab w:val="num" w:pos="1800"/>
        </w:tabs>
        <w:rPr>
          <w:rFonts w:asciiTheme="majorHAnsi" w:hAnsiTheme="majorHAnsi"/>
          <w:sz w:val="20"/>
        </w:rPr>
      </w:pPr>
      <w:r w:rsidRPr="00245A62">
        <w:rPr>
          <w:rFonts w:asciiTheme="majorHAnsi" w:hAnsiTheme="majorHAnsi"/>
          <w:sz w:val="20"/>
        </w:rPr>
        <w:t>Change micropipet tips when you change reagents or if you touch the tip to the liquid in the tubes, to your fingers or anything else except the intended sample.</w:t>
      </w:r>
    </w:p>
    <w:p w14:paraId="6ECE4F95" w14:textId="77777777" w:rsidR="007474A1" w:rsidRPr="00245A62" w:rsidRDefault="007474A1" w:rsidP="007474A1">
      <w:pPr>
        <w:numPr>
          <w:ilvl w:val="0"/>
          <w:numId w:val="1"/>
        </w:numPr>
        <w:tabs>
          <w:tab w:val="num" w:pos="1800"/>
        </w:tabs>
        <w:rPr>
          <w:rFonts w:asciiTheme="majorHAnsi" w:hAnsiTheme="majorHAnsi"/>
          <w:sz w:val="20"/>
        </w:rPr>
      </w:pPr>
      <w:r w:rsidRPr="00245A62">
        <w:rPr>
          <w:rFonts w:asciiTheme="majorHAnsi" w:hAnsiTheme="majorHAnsi"/>
          <w:sz w:val="20"/>
        </w:rPr>
        <w:t>WHEN IN DOUBT, CHANGE TIPS!</w:t>
      </w:r>
    </w:p>
    <w:p w14:paraId="7BCFF678" w14:textId="77777777" w:rsidR="007474A1" w:rsidRPr="00245A62" w:rsidRDefault="007474A1" w:rsidP="007474A1">
      <w:pPr>
        <w:numPr>
          <w:ilvl w:val="0"/>
          <w:numId w:val="1"/>
        </w:numPr>
        <w:tabs>
          <w:tab w:val="num" w:pos="1800"/>
        </w:tabs>
        <w:rPr>
          <w:rFonts w:asciiTheme="majorHAnsi" w:hAnsiTheme="majorHAnsi"/>
          <w:sz w:val="20"/>
        </w:rPr>
      </w:pPr>
      <w:r w:rsidRPr="00245A62">
        <w:rPr>
          <w:rFonts w:asciiTheme="majorHAnsi" w:hAnsiTheme="majorHAnsi"/>
          <w:sz w:val="20"/>
        </w:rPr>
        <w:t>Tip: We are using the real research lab names for all the buffers and solutions. You’ll need to keep in mind that more than one thing can have “buffer” or “blue” in its name. Double-check names to be sure you’re using what you really intend.</w:t>
      </w:r>
    </w:p>
    <w:p w14:paraId="742F56CC" w14:textId="77777777" w:rsidR="007474A1" w:rsidRPr="00245A62" w:rsidRDefault="007474A1" w:rsidP="007474A1">
      <w:pPr>
        <w:rPr>
          <w:sz w:val="20"/>
        </w:rPr>
      </w:pPr>
    </w:p>
    <w:p w14:paraId="5721BE07" w14:textId="120FF327" w:rsidR="007474A1" w:rsidRPr="00245A62" w:rsidRDefault="007474A1" w:rsidP="007474A1">
      <w:pPr>
        <w:pStyle w:val="BodyText"/>
        <w:jc w:val="center"/>
        <w:rPr>
          <w:rFonts w:asciiTheme="majorHAnsi" w:hAnsiTheme="majorHAnsi"/>
          <w:sz w:val="20"/>
        </w:rPr>
      </w:pPr>
      <w:r w:rsidRPr="00245A62">
        <w:rPr>
          <w:rFonts w:asciiTheme="majorHAnsi" w:hAnsiTheme="majorHAnsi"/>
          <w:sz w:val="20"/>
        </w:rPr>
        <w:t xml:space="preserve">Precut DNA </w:t>
      </w:r>
      <w:r w:rsidR="00F76405" w:rsidRPr="00245A62">
        <w:rPr>
          <w:rFonts w:asciiTheme="majorHAnsi" w:hAnsiTheme="majorHAnsi"/>
          <w:sz w:val="20"/>
        </w:rPr>
        <w:t xml:space="preserve">(Forensics) </w:t>
      </w:r>
      <w:r w:rsidRPr="00245A62">
        <w:rPr>
          <w:rFonts w:asciiTheme="majorHAnsi" w:hAnsiTheme="majorHAnsi"/>
          <w:sz w:val="20"/>
        </w:rPr>
        <w:t>Sample Preparation Guide</w:t>
      </w:r>
      <w:r w:rsidR="00CC3E55">
        <w:rPr>
          <w:rFonts w:asciiTheme="majorHAnsi" w:hAnsiTheme="majorHAnsi"/>
          <w:sz w:val="20"/>
        </w:rPr>
        <w:t xml:space="preserve"> for Teachers</w:t>
      </w:r>
    </w:p>
    <w:p w14:paraId="4483FE5D" w14:textId="77777777" w:rsidR="007474A1" w:rsidRPr="00245A62" w:rsidRDefault="007474A1" w:rsidP="007474A1">
      <w:pPr>
        <w:pStyle w:val="BodyText"/>
        <w:jc w:val="center"/>
        <w:rPr>
          <w:sz w:val="20"/>
        </w:rPr>
      </w:pPr>
    </w:p>
    <w:p w14:paraId="16C21E3D" w14:textId="07AF6D41" w:rsidR="007474A1" w:rsidRPr="00245A62" w:rsidRDefault="007474A1" w:rsidP="007474A1">
      <w:pPr>
        <w:rPr>
          <w:rFonts w:asciiTheme="majorHAnsi" w:hAnsiTheme="majorHAnsi"/>
          <w:sz w:val="20"/>
        </w:rPr>
      </w:pPr>
      <w:r w:rsidRPr="00245A62">
        <w:rPr>
          <w:rFonts w:asciiTheme="majorHAnsi" w:hAnsiTheme="majorHAnsi"/>
          <w:sz w:val="20"/>
        </w:rPr>
        <w:t>Sample 1: DNA from suspect A</w:t>
      </w:r>
      <w:r w:rsidR="009F5433" w:rsidRPr="00245A62">
        <w:rPr>
          <w:rFonts w:asciiTheme="majorHAnsi" w:hAnsiTheme="majorHAnsi"/>
          <w:sz w:val="20"/>
        </w:rPr>
        <w:t xml:space="preserve"> </w:t>
      </w:r>
      <w:r w:rsidR="00180654" w:rsidRPr="00245A62">
        <w:rPr>
          <w:rFonts w:asciiTheme="majorHAnsi" w:hAnsiTheme="majorHAnsi"/>
          <w:sz w:val="20"/>
        </w:rPr>
        <w:t>(Marker I/EcoRI) (green tube)</w:t>
      </w:r>
    </w:p>
    <w:p w14:paraId="300EC594" w14:textId="2C3FB0FC" w:rsidR="007474A1" w:rsidRPr="00245A62" w:rsidRDefault="007474A1" w:rsidP="00477FF3">
      <w:pPr>
        <w:rPr>
          <w:rFonts w:asciiTheme="majorHAnsi" w:hAnsiTheme="majorHAnsi"/>
          <w:sz w:val="20"/>
        </w:rPr>
      </w:pPr>
      <w:r w:rsidRPr="00245A62">
        <w:rPr>
          <w:rFonts w:asciiTheme="majorHAnsi" w:hAnsiTheme="majorHAnsi"/>
          <w:sz w:val="20"/>
        </w:rPr>
        <w:t>Sample 2: DNA from suspect B (Suspect B is the bad guy)</w:t>
      </w:r>
      <w:r w:rsidR="009F5433" w:rsidRPr="00245A62">
        <w:rPr>
          <w:rFonts w:asciiTheme="majorHAnsi" w:hAnsiTheme="majorHAnsi"/>
          <w:sz w:val="20"/>
        </w:rPr>
        <w:t xml:space="preserve"> (Marker II/Hind III) </w:t>
      </w:r>
      <w:r w:rsidR="009F5433" w:rsidRPr="00245A62">
        <w:rPr>
          <w:rFonts w:asciiTheme="majorHAnsi" w:hAnsiTheme="majorHAnsi"/>
          <w:i/>
          <w:sz w:val="20"/>
        </w:rPr>
        <w:t>(pink tube)</w:t>
      </w:r>
    </w:p>
    <w:p w14:paraId="41BE9A2E" w14:textId="6FFF1AA5" w:rsidR="007474A1" w:rsidRPr="00245A62" w:rsidRDefault="007474A1" w:rsidP="007474A1">
      <w:pPr>
        <w:rPr>
          <w:rFonts w:asciiTheme="majorHAnsi" w:hAnsiTheme="majorHAnsi"/>
          <w:sz w:val="20"/>
        </w:rPr>
      </w:pPr>
      <w:r w:rsidRPr="00245A62">
        <w:rPr>
          <w:rFonts w:asciiTheme="majorHAnsi" w:hAnsiTheme="majorHAnsi"/>
          <w:sz w:val="20"/>
        </w:rPr>
        <w:t>Sample 3: DNA from suspect C</w:t>
      </w:r>
      <w:r w:rsidR="009F5433" w:rsidRPr="00245A62">
        <w:rPr>
          <w:rFonts w:asciiTheme="majorHAnsi" w:hAnsiTheme="majorHAnsi"/>
          <w:sz w:val="20"/>
        </w:rPr>
        <w:t xml:space="preserve"> </w:t>
      </w:r>
      <w:r w:rsidR="00180654" w:rsidRPr="00245A62">
        <w:rPr>
          <w:rFonts w:asciiTheme="majorHAnsi" w:hAnsiTheme="majorHAnsi"/>
          <w:sz w:val="20"/>
        </w:rPr>
        <w:t>(Marker III/Eco RI + Hind III) (blue tube)</w:t>
      </w:r>
    </w:p>
    <w:p w14:paraId="482DA144" w14:textId="35B53188" w:rsidR="007474A1" w:rsidRPr="00245A62" w:rsidRDefault="007474A1" w:rsidP="007474A1">
      <w:pPr>
        <w:rPr>
          <w:rFonts w:asciiTheme="majorHAnsi" w:hAnsiTheme="majorHAnsi"/>
          <w:sz w:val="20"/>
        </w:rPr>
      </w:pPr>
      <w:r w:rsidRPr="00245A62">
        <w:rPr>
          <w:rFonts w:asciiTheme="majorHAnsi" w:hAnsiTheme="majorHAnsi"/>
          <w:sz w:val="20"/>
        </w:rPr>
        <w:t>Sample 4: DNA from suspect D</w:t>
      </w:r>
      <w:r w:rsidR="009F5433" w:rsidRPr="00245A62">
        <w:rPr>
          <w:rFonts w:asciiTheme="majorHAnsi" w:hAnsiTheme="majorHAnsi"/>
          <w:sz w:val="20"/>
        </w:rPr>
        <w:t xml:space="preserve"> </w:t>
      </w:r>
      <w:r w:rsidR="00E36822" w:rsidRPr="00245A62">
        <w:rPr>
          <w:rFonts w:asciiTheme="majorHAnsi" w:hAnsiTheme="majorHAnsi"/>
          <w:sz w:val="20"/>
        </w:rPr>
        <w:t>(Marker F</w:t>
      </w:r>
      <w:r w:rsidR="00245A62" w:rsidRPr="00245A62">
        <w:rPr>
          <w:rFonts w:asciiTheme="majorHAnsi" w:hAnsiTheme="majorHAnsi"/>
          <w:sz w:val="20"/>
        </w:rPr>
        <w:t>4, F5, or F6</w:t>
      </w:r>
      <w:r w:rsidR="00BA114E">
        <w:rPr>
          <w:rFonts w:asciiTheme="majorHAnsi" w:hAnsiTheme="majorHAnsi"/>
          <w:sz w:val="20"/>
        </w:rPr>
        <w:t>)</w:t>
      </w:r>
      <w:r w:rsidR="00245A62" w:rsidRPr="00245A62">
        <w:rPr>
          <w:rFonts w:asciiTheme="majorHAnsi" w:hAnsiTheme="majorHAnsi"/>
          <w:sz w:val="20"/>
        </w:rPr>
        <w:t>*</w:t>
      </w:r>
      <w:r w:rsidR="00E36822" w:rsidRPr="00245A62">
        <w:rPr>
          <w:rFonts w:asciiTheme="majorHAnsi" w:hAnsiTheme="majorHAnsi"/>
          <w:sz w:val="20"/>
        </w:rPr>
        <w:t xml:space="preserve"> </w:t>
      </w:r>
      <w:r w:rsidR="00E36822" w:rsidRPr="00245A62">
        <w:rPr>
          <w:rFonts w:asciiTheme="majorHAnsi" w:hAnsiTheme="majorHAnsi"/>
          <w:i/>
          <w:sz w:val="20"/>
        </w:rPr>
        <w:t>(purple tube)</w:t>
      </w:r>
      <w:r w:rsidR="00E36822" w:rsidRPr="00245A62">
        <w:rPr>
          <w:rFonts w:asciiTheme="majorHAnsi" w:hAnsiTheme="majorHAnsi"/>
          <w:sz w:val="20"/>
        </w:rPr>
        <w:t xml:space="preserve"> </w:t>
      </w:r>
    </w:p>
    <w:p w14:paraId="28AE2973" w14:textId="5D3DC380" w:rsidR="00180654" w:rsidRPr="00245A62" w:rsidRDefault="00180654" w:rsidP="007474A1">
      <w:pPr>
        <w:rPr>
          <w:rFonts w:asciiTheme="majorHAnsi" w:hAnsiTheme="majorHAnsi"/>
          <w:sz w:val="20"/>
        </w:rPr>
      </w:pPr>
      <w:r w:rsidRPr="00245A62">
        <w:rPr>
          <w:rFonts w:asciiTheme="majorHAnsi" w:hAnsiTheme="majorHAnsi"/>
          <w:sz w:val="20"/>
        </w:rPr>
        <w:t xml:space="preserve">Sample 5: DNA from suspect E </w:t>
      </w:r>
      <w:r w:rsidR="00BA114E">
        <w:rPr>
          <w:rFonts w:asciiTheme="majorHAnsi" w:hAnsiTheme="majorHAnsi"/>
          <w:sz w:val="20"/>
        </w:rPr>
        <w:t xml:space="preserve"> </w:t>
      </w:r>
      <w:bookmarkStart w:id="0" w:name="_GoBack"/>
      <w:bookmarkEnd w:id="0"/>
      <w:r w:rsidR="00245A62" w:rsidRPr="00245A62">
        <w:rPr>
          <w:rFonts w:asciiTheme="majorHAnsi" w:hAnsiTheme="majorHAnsi"/>
          <w:sz w:val="20"/>
        </w:rPr>
        <w:t>(Marker F4, F5, or F6</w:t>
      </w:r>
      <w:r w:rsidR="00BA114E">
        <w:rPr>
          <w:rFonts w:asciiTheme="majorHAnsi" w:hAnsiTheme="majorHAnsi"/>
          <w:sz w:val="20"/>
        </w:rPr>
        <w:t>)</w:t>
      </w:r>
      <w:r w:rsidR="00245A62" w:rsidRPr="00245A62">
        <w:rPr>
          <w:rFonts w:asciiTheme="majorHAnsi" w:hAnsiTheme="majorHAnsi"/>
          <w:sz w:val="20"/>
        </w:rPr>
        <w:t xml:space="preserve">* </w:t>
      </w:r>
      <w:r w:rsidR="00245A62" w:rsidRPr="00245A62">
        <w:rPr>
          <w:rFonts w:asciiTheme="majorHAnsi" w:hAnsiTheme="majorHAnsi"/>
          <w:i/>
          <w:sz w:val="20"/>
        </w:rPr>
        <w:t>(purple tube)</w:t>
      </w:r>
      <w:r w:rsidR="00245A62" w:rsidRPr="00245A62">
        <w:rPr>
          <w:rFonts w:asciiTheme="majorHAnsi" w:hAnsiTheme="majorHAnsi"/>
          <w:sz w:val="20"/>
        </w:rPr>
        <w:t xml:space="preserve"> </w:t>
      </w:r>
    </w:p>
    <w:p w14:paraId="19907D48" w14:textId="4A1B22EA" w:rsidR="007474A1" w:rsidRPr="00245A62" w:rsidRDefault="007474A1" w:rsidP="007474A1">
      <w:pPr>
        <w:rPr>
          <w:rFonts w:asciiTheme="majorHAnsi" w:hAnsiTheme="majorHAnsi"/>
          <w:sz w:val="20"/>
        </w:rPr>
      </w:pPr>
      <w:r w:rsidRPr="00245A62">
        <w:rPr>
          <w:rFonts w:asciiTheme="majorHAnsi" w:hAnsiTheme="majorHAnsi"/>
          <w:sz w:val="20"/>
        </w:rPr>
        <w:t xml:space="preserve">Sample </w:t>
      </w:r>
      <w:r w:rsidR="00180654" w:rsidRPr="00245A62">
        <w:rPr>
          <w:rFonts w:asciiTheme="majorHAnsi" w:hAnsiTheme="majorHAnsi"/>
          <w:sz w:val="20"/>
        </w:rPr>
        <w:t>6</w:t>
      </w:r>
      <w:r w:rsidRPr="00245A62">
        <w:rPr>
          <w:rFonts w:asciiTheme="majorHAnsi" w:hAnsiTheme="majorHAnsi"/>
          <w:sz w:val="20"/>
        </w:rPr>
        <w:t>: Evidence DNA #1</w:t>
      </w:r>
      <w:r w:rsidR="00F76405" w:rsidRPr="00245A62">
        <w:rPr>
          <w:rFonts w:asciiTheme="majorHAnsi" w:hAnsiTheme="majorHAnsi"/>
          <w:sz w:val="20"/>
        </w:rPr>
        <w:t xml:space="preserve"> (Blood, etc)</w:t>
      </w:r>
      <w:r w:rsidR="009F5433" w:rsidRPr="00245A62">
        <w:rPr>
          <w:rFonts w:asciiTheme="majorHAnsi" w:hAnsiTheme="majorHAnsi"/>
          <w:sz w:val="20"/>
        </w:rPr>
        <w:t xml:space="preserve"> (Marker II/Hind III) </w:t>
      </w:r>
      <w:r w:rsidR="009F5433" w:rsidRPr="00245A62">
        <w:rPr>
          <w:rFonts w:asciiTheme="majorHAnsi" w:hAnsiTheme="majorHAnsi"/>
          <w:i/>
          <w:sz w:val="20"/>
        </w:rPr>
        <w:t>(pink tube)</w:t>
      </w:r>
    </w:p>
    <w:p w14:paraId="5722E2E2" w14:textId="2D6B6DFF" w:rsidR="007474A1" w:rsidRPr="00245A62" w:rsidRDefault="007474A1" w:rsidP="007474A1">
      <w:pPr>
        <w:rPr>
          <w:rFonts w:asciiTheme="majorHAnsi" w:hAnsiTheme="majorHAnsi"/>
          <w:sz w:val="20"/>
        </w:rPr>
      </w:pPr>
      <w:r w:rsidRPr="00245A62">
        <w:rPr>
          <w:rFonts w:asciiTheme="majorHAnsi" w:hAnsiTheme="majorHAnsi"/>
          <w:sz w:val="20"/>
        </w:rPr>
        <w:t xml:space="preserve">Sample </w:t>
      </w:r>
      <w:r w:rsidR="00180654" w:rsidRPr="00245A62">
        <w:rPr>
          <w:rFonts w:asciiTheme="majorHAnsi" w:hAnsiTheme="majorHAnsi"/>
          <w:sz w:val="20"/>
        </w:rPr>
        <w:t>7</w:t>
      </w:r>
      <w:r w:rsidRPr="00245A62">
        <w:rPr>
          <w:rFonts w:asciiTheme="majorHAnsi" w:hAnsiTheme="majorHAnsi"/>
          <w:sz w:val="20"/>
        </w:rPr>
        <w:t>: 1kB Ladder</w:t>
      </w:r>
      <w:r w:rsidR="009F5433" w:rsidRPr="00245A62">
        <w:rPr>
          <w:rFonts w:asciiTheme="majorHAnsi" w:hAnsiTheme="majorHAnsi"/>
          <w:sz w:val="20"/>
        </w:rPr>
        <w:t xml:space="preserve"> </w:t>
      </w:r>
      <w:r w:rsidR="009F5433" w:rsidRPr="00245A62">
        <w:rPr>
          <w:rFonts w:asciiTheme="majorHAnsi" w:hAnsiTheme="majorHAnsi"/>
          <w:i/>
          <w:sz w:val="20"/>
        </w:rPr>
        <w:t>(orange tube)</w:t>
      </w:r>
      <w:r w:rsidR="009F5433" w:rsidRPr="00245A62">
        <w:rPr>
          <w:rFonts w:asciiTheme="majorHAnsi" w:hAnsiTheme="majorHAnsi"/>
          <w:sz w:val="20"/>
        </w:rPr>
        <w:t xml:space="preserve"> </w:t>
      </w:r>
    </w:p>
    <w:p w14:paraId="7066ECFD" w14:textId="5C39A65D" w:rsidR="007474A1" w:rsidRPr="00245A62" w:rsidRDefault="007474A1" w:rsidP="007474A1">
      <w:pPr>
        <w:rPr>
          <w:rFonts w:asciiTheme="majorHAnsi" w:hAnsiTheme="majorHAnsi"/>
          <w:sz w:val="20"/>
        </w:rPr>
      </w:pPr>
      <w:r w:rsidRPr="00245A62">
        <w:rPr>
          <w:rFonts w:asciiTheme="majorHAnsi" w:hAnsiTheme="majorHAnsi"/>
          <w:sz w:val="20"/>
        </w:rPr>
        <w:t xml:space="preserve">Sample </w:t>
      </w:r>
      <w:r w:rsidR="00180654" w:rsidRPr="00245A62">
        <w:rPr>
          <w:rFonts w:asciiTheme="majorHAnsi" w:hAnsiTheme="majorHAnsi"/>
          <w:sz w:val="20"/>
        </w:rPr>
        <w:t>8</w:t>
      </w:r>
      <w:r w:rsidRPr="00245A62">
        <w:rPr>
          <w:rFonts w:asciiTheme="majorHAnsi" w:hAnsiTheme="majorHAnsi"/>
          <w:sz w:val="20"/>
        </w:rPr>
        <w:t>: Lambda DNA (will be just a smear)</w:t>
      </w:r>
      <w:r w:rsidR="00E36822" w:rsidRPr="00245A62">
        <w:rPr>
          <w:rFonts w:asciiTheme="majorHAnsi" w:hAnsiTheme="majorHAnsi"/>
          <w:sz w:val="20"/>
        </w:rPr>
        <w:t xml:space="preserve"> </w:t>
      </w:r>
      <w:r w:rsidR="00E36822" w:rsidRPr="00245A62">
        <w:rPr>
          <w:rFonts w:asciiTheme="majorHAnsi" w:hAnsiTheme="majorHAnsi"/>
          <w:i/>
          <w:sz w:val="20"/>
        </w:rPr>
        <w:t>(yellow tube)</w:t>
      </w:r>
      <w:r w:rsidR="00E36822" w:rsidRPr="00245A62">
        <w:rPr>
          <w:rFonts w:asciiTheme="majorHAnsi" w:hAnsiTheme="majorHAnsi"/>
          <w:sz w:val="20"/>
        </w:rPr>
        <w:t xml:space="preserve"> </w:t>
      </w:r>
    </w:p>
    <w:p w14:paraId="09A82B99" w14:textId="77777777" w:rsidR="00B0282C" w:rsidRDefault="00B0282C" w:rsidP="007474A1">
      <w:pPr>
        <w:rPr>
          <w:rFonts w:asciiTheme="majorHAnsi" w:hAnsiTheme="majorHAnsi"/>
          <w:sz w:val="20"/>
        </w:rPr>
      </w:pPr>
    </w:p>
    <w:p w14:paraId="2E95F4D8" w14:textId="77777777" w:rsidR="00EF732D" w:rsidRPr="00245A62" w:rsidRDefault="00EF732D" w:rsidP="00EF732D">
      <w:pPr>
        <w:rPr>
          <w:rFonts w:asciiTheme="majorHAnsi" w:hAnsiTheme="majorHAnsi"/>
          <w:sz w:val="20"/>
        </w:rPr>
      </w:pPr>
      <w:r>
        <w:rPr>
          <w:rFonts w:asciiTheme="majorHAnsi" w:hAnsiTheme="majorHAnsi"/>
          <w:sz w:val="20"/>
        </w:rPr>
        <w:t>* You will usually be given 2 of our 3 available Forensics markers – Pst I, Eco RV, or Bgl II</w:t>
      </w:r>
    </w:p>
    <w:p w14:paraId="626C3DF0" w14:textId="77777777" w:rsidR="00EF732D" w:rsidRDefault="00EF732D" w:rsidP="007474A1">
      <w:pPr>
        <w:rPr>
          <w:rFonts w:asciiTheme="majorHAnsi" w:hAnsiTheme="majorHAnsi"/>
          <w:sz w:val="20"/>
        </w:rPr>
      </w:pPr>
    </w:p>
    <w:p w14:paraId="58A8A2B3" w14:textId="569E1568" w:rsidR="003B22A5" w:rsidRDefault="003B22A5" w:rsidP="007474A1">
      <w:pPr>
        <w:rPr>
          <w:rFonts w:asciiTheme="majorHAnsi" w:hAnsiTheme="majorHAnsi"/>
          <w:sz w:val="20"/>
        </w:rPr>
      </w:pPr>
      <w:r w:rsidRPr="00245A62">
        <w:rPr>
          <w:rFonts w:asciiTheme="majorHAnsi" w:hAnsiTheme="majorHAnsi"/>
          <w:sz w:val="20"/>
        </w:rPr>
        <w:t>We give you 2X of Marker II – you will need to aliquot it into 2 different tubes: One is DNA from Suspect B (the culprit) and one is DNA evidence from the crime scene</w:t>
      </w:r>
    </w:p>
    <w:p w14:paraId="139D46E1" w14:textId="77777777" w:rsidR="00B0282C" w:rsidRDefault="00B0282C" w:rsidP="007474A1">
      <w:pPr>
        <w:rPr>
          <w:rFonts w:asciiTheme="majorHAnsi" w:hAnsiTheme="majorHAnsi"/>
          <w:sz w:val="20"/>
        </w:rPr>
      </w:pPr>
    </w:p>
    <w:p w14:paraId="58769660" w14:textId="77777777" w:rsidR="007474A1" w:rsidRDefault="007474A1" w:rsidP="007474A1"/>
    <w:p w14:paraId="5873C98C" w14:textId="77777777" w:rsidR="007474A1" w:rsidRDefault="007474A1" w:rsidP="007474A1"/>
    <w:tbl>
      <w:tblPr>
        <w:tblW w:w="1044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720"/>
        <w:gridCol w:w="990"/>
        <w:gridCol w:w="990"/>
        <w:gridCol w:w="990"/>
        <w:gridCol w:w="990"/>
        <w:gridCol w:w="990"/>
        <w:gridCol w:w="990"/>
        <w:gridCol w:w="990"/>
        <w:gridCol w:w="990"/>
      </w:tblGrid>
      <w:tr w:rsidR="007474A1" w:rsidRPr="00245A62" w14:paraId="19106D75" w14:textId="77777777" w:rsidTr="00245A62">
        <w:tc>
          <w:tcPr>
            <w:tcW w:w="1800" w:type="dxa"/>
          </w:tcPr>
          <w:p w14:paraId="6D07F68B" w14:textId="77777777" w:rsidR="007474A1" w:rsidRPr="00245A62" w:rsidRDefault="007474A1" w:rsidP="00245A62">
            <w:pPr>
              <w:rPr>
                <w:rFonts w:asciiTheme="majorHAnsi" w:hAnsiTheme="majorHAnsi"/>
                <w:sz w:val="20"/>
              </w:rPr>
            </w:pPr>
            <w:r w:rsidRPr="00245A62">
              <w:rPr>
                <w:rFonts w:asciiTheme="majorHAnsi" w:hAnsiTheme="majorHAnsi"/>
                <w:sz w:val="20"/>
              </w:rPr>
              <w:t>Add to Tube:</w:t>
            </w:r>
          </w:p>
        </w:tc>
        <w:tc>
          <w:tcPr>
            <w:tcW w:w="720" w:type="dxa"/>
            <w:tcBorders>
              <w:right w:val="nil"/>
            </w:tcBorders>
            <w:shd w:val="pct12" w:color="auto" w:fill="auto"/>
          </w:tcPr>
          <w:p w14:paraId="658A27E8" w14:textId="77777777" w:rsidR="007474A1" w:rsidRPr="00245A62" w:rsidRDefault="007474A1" w:rsidP="00245A62">
            <w:pPr>
              <w:rPr>
                <w:rFonts w:asciiTheme="majorHAnsi" w:hAnsiTheme="majorHAnsi"/>
                <w:sz w:val="20"/>
              </w:rPr>
            </w:pPr>
            <w:r w:rsidRPr="00245A62">
              <w:rPr>
                <w:rFonts w:asciiTheme="majorHAnsi" w:hAnsiTheme="majorHAnsi"/>
                <w:sz w:val="20"/>
              </w:rPr>
              <w:t>Tube:</w:t>
            </w:r>
          </w:p>
        </w:tc>
        <w:tc>
          <w:tcPr>
            <w:tcW w:w="990" w:type="dxa"/>
            <w:tcBorders>
              <w:left w:val="nil"/>
            </w:tcBorders>
            <w:shd w:val="pct12" w:color="auto" w:fill="A6A6A6" w:themeFill="background1" w:themeFillShade="A6"/>
          </w:tcPr>
          <w:p w14:paraId="0029E167" w14:textId="77777777" w:rsidR="007474A1" w:rsidRPr="00245A62" w:rsidRDefault="007474A1" w:rsidP="00245A62">
            <w:pPr>
              <w:rPr>
                <w:rFonts w:asciiTheme="majorHAnsi" w:hAnsiTheme="majorHAnsi"/>
                <w:sz w:val="20"/>
              </w:rPr>
            </w:pPr>
            <w:r w:rsidRPr="00245A62">
              <w:rPr>
                <w:rFonts w:asciiTheme="majorHAnsi" w:hAnsiTheme="majorHAnsi"/>
                <w:sz w:val="20"/>
              </w:rPr>
              <w:t>1</w:t>
            </w:r>
          </w:p>
        </w:tc>
        <w:tc>
          <w:tcPr>
            <w:tcW w:w="990" w:type="dxa"/>
            <w:shd w:val="pct12" w:color="auto" w:fill="A6A6A6" w:themeFill="background1" w:themeFillShade="A6"/>
          </w:tcPr>
          <w:p w14:paraId="61B8D208" w14:textId="77777777" w:rsidR="007474A1" w:rsidRPr="00245A62" w:rsidRDefault="007474A1" w:rsidP="00245A62">
            <w:pPr>
              <w:rPr>
                <w:rFonts w:asciiTheme="majorHAnsi" w:hAnsiTheme="majorHAnsi"/>
                <w:sz w:val="20"/>
              </w:rPr>
            </w:pPr>
            <w:r w:rsidRPr="00245A62">
              <w:rPr>
                <w:rFonts w:asciiTheme="majorHAnsi" w:hAnsiTheme="majorHAnsi"/>
                <w:sz w:val="20"/>
              </w:rPr>
              <w:t>2</w:t>
            </w:r>
          </w:p>
        </w:tc>
        <w:tc>
          <w:tcPr>
            <w:tcW w:w="990" w:type="dxa"/>
            <w:shd w:val="pct12" w:color="auto" w:fill="A6A6A6" w:themeFill="background1" w:themeFillShade="A6"/>
          </w:tcPr>
          <w:p w14:paraId="0A5E5DCB" w14:textId="77777777" w:rsidR="007474A1" w:rsidRPr="00245A62" w:rsidRDefault="007474A1" w:rsidP="00245A62">
            <w:pPr>
              <w:rPr>
                <w:rFonts w:asciiTheme="majorHAnsi" w:hAnsiTheme="majorHAnsi"/>
                <w:sz w:val="20"/>
              </w:rPr>
            </w:pPr>
            <w:r w:rsidRPr="00245A62">
              <w:rPr>
                <w:rFonts w:asciiTheme="majorHAnsi" w:hAnsiTheme="majorHAnsi"/>
                <w:sz w:val="20"/>
              </w:rPr>
              <w:t>3</w:t>
            </w:r>
          </w:p>
        </w:tc>
        <w:tc>
          <w:tcPr>
            <w:tcW w:w="990" w:type="dxa"/>
            <w:shd w:val="pct12" w:color="auto" w:fill="A6A6A6" w:themeFill="background1" w:themeFillShade="A6"/>
          </w:tcPr>
          <w:p w14:paraId="6140F149" w14:textId="77777777" w:rsidR="007474A1" w:rsidRPr="00245A62" w:rsidRDefault="007474A1" w:rsidP="00245A62">
            <w:pPr>
              <w:rPr>
                <w:rFonts w:asciiTheme="majorHAnsi" w:hAnsiTheme="majorHAnsi"/>
                <w:sz w:val="20"/>
              </w:rPr>
            </w:pPr>
            <w:r w:rsidRPr="00245A62">
              <w:rPr>
                <w:rFonts w:asciiTheme="majorHAnsi" w:hAnsiTheme="majorHAnsi"/>
                <w:sz w:val="20"/>
              </w:rPr>
              <w:t>4</w:t>
            </w:r>
          </w:p>
        </w:tc>
        <w:tc>
          <w:tcPr>
            <w:tcW w:w="990" w:type="dxa"/>
            <w:shd w:val="pct12" w:color="auto" w:fill="A6A6A6" w:themeFill="background1" w:themeFillShade="A6"/>
          </w:tcPr>
          <w:p w14:paraId="137574BC" w14:textId="77777777" w:rsidR="007474A1" w:rsidRPr="00245A62" w:rsidRDefault="007474A1" w:rsidP="00245A62">
            <w:pPr>
              <w:rPr>
                <w:rFonts w:asciiTheme="majorHAnsi" w:hAnsiTheme="majorHAnsi"/>
                <w:sz w:val="20"/>
              </w:rPr>
            </w:pPr>
            <w:r w:rsidRPr="00245A62">
              <w:rPr>
                <w:rFonts w:asciiTheme="majorHAnsi" w:hAnsiTheme="majorHAnsi"/>
                <w:sz w:val="20"/>
              </w:rPr>
              <w:t>5</w:t>
            </w:r>
          </w:p>
        </w:tc>
        <w:tc>
          <w:tcPr>
            <w:tcW w:w="990" w:type="dxa"/>
            <w:shd w:val="pct12" w:color="auto" w:fill="A6A6A6" w:themeFill="background1" w:themeFillShade="A6"/>
          </w:tcPr>
          <w:p w14:paraId="1C0C0367" w14:textId="77777777" w:rsidR="007474A1" w:rsidRPr="00245A62" w:rsidRDefault="007474A1" w:rsidP="00245A62">
            <w:pPr>
              <w:rPr>
                <w:rFonts w:asciiTheme="majorHAnsi" w:hAnsiTheme="majorHAnsi"/>
                <w:sz w:val="20"/>
              </w:rPr>
            </w:pPr>
            <w:r w:rsidRPr="00245A62">
              <w:rPr>
                <w:rFonts w:asciiTheme="majorHAnsi" w:hAnsiTheme="majorHAnsi"/>
                <w:sz w:val="20"/>
              </w:rPr>
              <w:t>6</w:t>
            </w:r>
          </w:p>
        </w:tc>
        <w:tc>
          <w:tcPr>
            <w:tcW w:w="990" w:type="dxa"/>
            <w:shd w:val="pct12" w:color="auto" w:fill="A6A6A6" w:themeFill="background1" w:themeFillShade="A6"/>
          </w:tcPr>
          <w:p w14:paraId="13EB3540" w14:textId="77777777" w:rsidR="007474A1" w:rsidRPr="00245A62" w:rsidRDefault="007474A1" w:rsidP="00245A62">
            <w:pPr>
              <w:rPr>
                <w:rFonts w:asciiTheme="majorHAnsi" w:hAnsiTheme="majorHAnsi"/>
                <w:sz w:val="20"/>
              </w:rPr>
            </w:pPr>
            <w:r w:rsidRPr="00245A62">
              <w:rPr>
                <w:rFonts w:asciiTheme="majorHAnsi" w:hAnsiTheme="majorHAnsi"/>
                <w:sz w:val="20"/>
              </w:rPr>
              <w:t>7</w:t>
            </w:r>
          </w:p>
        </w:tc>
        <w:tc>
          <w:tcPr>
            <w:tcW w:w="990" w:type="dxa"/>
            <w:shd w:val="pct12" w:color="auto" w:fill="A6A6A6" w:themeFill="background1" w:themeFillShade="A6"/>
          </w:tcPr>
          <w:p w14:paraId="41669FE2" w14:textId="748082DF" w:rsidR="007474A1" w:rsidRPr="00245A62" w:rsidRDefault="00180654" w:rsidP="00245A62">
            <w:pPr>
              <w:rPr>
                <w:rFonts w:asciiTheme="majorHAnsi" w:hAnsiTheme="majorHAnsi"/>
                <w:sz w:val="20"/>
              </w:rPr>
            </w:pPr>
            <w:r w:rsidRPr="00245A62">
              <w:rPr>
                <w:rFonts w:asciiTheme="majorHAnsi" w:hAnsiTheme="majorHAnsi"/>
                <w:sz w:val="20"/>
              </w:rPr>
              <w:t>8</w:t>
            </w:r>
          </w:p>
        </w:tc>
      </w:tr>
      <w:tr w:rsidR="00180654" w:rsidRPr="00245A62" w14:paraId="7899033A" w14:textId="77777777" w:rsidTr="00477FF3">
        <w:tc>
          <w:tcPr>
            <w:tcW w:w="2520" w:type="dxa"/>
            <w:gridSpan w:val="2"/>
          </w:tcPr>
          <w:p w14:paraId="2643D881" w14:textId="3A974D37" w:rsidR="00180654" w:rsidRPr="00245A62" w:rsidRDefault="00180654" w:rsidP="00245A62">
            <w:pPr>
              <w:rPr>
                <w:rFonts w:asciiTheme="majorHAnsi" w:hAnsiTheme="majorHAnsi"/>
                <w:sz w:val="20"/>
              </w:rPr>
            </w:pPr>
            <w:r w:rsidRPr="00245A62">
              <w:rPr>
                <w:rFonts w:asciiTheme="majorHAnsi" w:hAnsiTheme="majorHAnsi"/>
                <w:sz w:val="20"/>
              </w:rPr>
              <w:t>STE (salt buffer) (large clear tube)</w:t>
            </w:r>
          </w:p>
        </w:tc>
        <w:tc>
          <w:tcPr>
            <w:tcW w:w="990" w:type="dxa"/>
            <w:shd w:val="clear" w:color="auto" w:fill="D9D9D9" w:themeFill="background1" w:themeFillShade="D9"/>
          </w:tcPr>
          <w:p w14:paraId="13D58CC8" w14:textId="381562BC" w:rsidR="00180654" w:rsidRPr="00245A62" w:rsidRDefault="00180654" w:rsidP="00245A62">
            <w:pPr>
              <w:rPr>
                <w:rFonts w:asciiTheme="majorHAnsi" w:hAnsiTheme="majorHAnsi"/>
                <w:b/>
                <w:sz w:val="20"/>
              </w:rPr>
            </w:pPr>
            <w:r w:rsidRPr="00245A62">
              <w:rPr>
                <w:rFonts w:asciiTheme="majorHAnsi" w:hAnsiTheme="majorHAnsi"/>
                <w:b/>
                <w:sz w:val="20"/>
              </w:rPr>
              <w:t xml:space="preserve">10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D9D9D9" w:themeFill="background1" w:themeFillShade="D9"/>
          </w:tcPr>
          <w:p w14:paraId="028685D0" w14:textId="27799ABE" w:rsidR="00180654" w:rsidRPr="00245A62" w:rsidRDefault="00180654" w:rsidP="00245A62">
            <w:pPr>
              <w:rPr>
                <w:rFonts w:asciiTheme="majorHAnsi" w:hAnsiTheme="majorHAnsi"/>
                <w:b/>
                <w:sz w:val="20"/>
              </w:rPr>
            </w:pPr>
            <w:r w:rsidRPr="00245A62">
              <w:rPr>
                <w:rFonts w:asciiTheme="majorHAnsi" w:hAnsiTheme="majorHAnsi"/>
                <w:b/>
                <w:sz w:val="20"/>
              </w:rPr>
              <w:t xml:space="preserve">10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D9D9D9" w:themeFill="background1" w:themeFillShade="D9"/>
          </w:tcPr>
          <w:p w14:paraId="7DC83607" w14:textId="44DC573A" w:rsidR="00180654" w:rsidRPr="00245A62" w:rsidRDefault="00180654" w:rsidP="00245A62">
            <w:pPr>
              <w:rPr>
                <w:rFonts w:asciiTheme="majorHAnsi" w:hAnsiTheme="majorHAnsi"/>
                <w:b/>
                <w:sz w:val="20"/>
              </w:rPr>
            </w:pPr>
            <w:r w:rsidRPr="00245A62">
              <w:rPr>
                <w:rFonts w:asciiTheme="majorHAnsi" w:hAnsiTheme="majorHAnsi"/>
                <w:b/>
                <w:sz w:val="20"/>
              </w:rPr>
              <w:t xml:space="preserve">10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D9D9D9" w:themeFill="background1" w:themeFillShade="D9"/>
          </w:tcPr>
          <w:p w14:paraId="04CDB6F7" w14:textId="540B25C2" w:rsidR="00180654" w:rsidRPr="00245A62" w:rsidRDefault="00180654" w:rsidP="00245A62">
            <w:pPr>
              <w:rPr>
                <w:rFonts w:asciiTheme="majorHAnsi" w:hAnsiTheme="majorHAnsi"/>
                <w:b/>
                <w:sz w:val="20"/>
              </w:rPr>
            </w:pPr>
            <w:r w:rsidRPr="00245A62">
              <w:rPr>
                <w:rFonts w:asciiTheme="majorHAnsi" w:hAnsiTheme="majorHAnsi"/>
                <w:b/>
                <w:sz w:val="20"/>
              </w:rPr>
              <w:t xml:space="preserve">8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D9D9D9" w:themeFill="background1" w:themeFillShade="D9"/>
          </w:tcPr>
          <w:p w14:paraId="62F0D50E" w14:textId="4AB46D93" w:rsidR="00180654" w:rsidRPr="00245A62" w:rsidRDefault="00180654" w:rsidP="00245A62">
            <w:pPr>
              <w:rPr>
                <w:rFonts w:asciiTheme="majorHAnsi" w:hAnsiTheme="majorHAnsi"/>
                <w:b/>
                <w:sz w:val="20"/>
              </w:rPr>
            </w:pPr>
            <w:r w:rsidRPr="00245A62">
              <w:rPr>
                <w:rFonts w:asciiTheme="majorHAnsi" w:hAnsiTheme="majorHAnsi"/>
                <w:b/>
                <w:sz w:val="20"/>
              </w:rPr>
              <w:t xml:space="preserve">8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D9D9D9" w:themeFill="background1" w:themeFillShade="D9"/>
          </w:tcPr>
          <w:p w14:paraId="4C2A642F" w14:textId="06DC820A" w:rsidR="00180654" w:rsidRPr="00245A62" w:rsidRDefault="00180654" w:rsidP="00245A62">
            <w:pPr>
              <w:rPr>
                <w:rFonts w:asciiTheme="majorHAnsi" w:hAnsiTheme="majorHAnsi"/>
                <w:b/>
                <w:sz w:val="20"/>
              </w:rPr>
            </w:pPr>
            <w:r w:rsidRPr="00245A62">
              <w:rPr>
                <w:rFonts w:asciiTheme="majorHAnsi" w:hAnsiTheme="majorHAnsi"/>
                <w:b/>
                <w:sz w:val="20"/>
              </w:rPr>
              <w:t xml:space="preserve">10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D9D9D9" w:themeFill="background1" w:themeFillShade="D9"/>
          </w:tcPr>
          <w:p w14:paraId="115240B5" w14:textId="20DD64B8" w:rsidR="00180654" w:rsidRPr="00245A62" w:rsidRDefault="004301DA" w:rsidP="00245A62">
            <w:pPr>
              <w:rPr>
                <w:rFonts w:asciiTheme="majorHAnsi" w:hAnsiTheme="majorHAnsi"/>
                <w:b/>
                <w:sz w:val="20"/>
              </w:rPr>
            </w:pPr>
            <w:r>
              <w:rPr>
                <w:rFonts w:asciiTheme="majorHAnsi" w:hAnsiTheme="majorHAnsi"/>
                <w:b/>
                <w:sz w:val="20"/>
              </w:rPr>
              <w:t>12</w:t>
            </w:r>
            <w:r w:rsidR="00180654" w:rsidRPr="00245A62">
              <w:rPr>
                <w:rFonts w:asciiTheme="majorHAnsi" w:hAnsiTheme="majorHAnsi"/>
                <w:b/>
                <w:sz w:val="20"/>
              </w:rPr>
              <w:t xml:space="preserve"> </w:t>
            </w:r>
            <w:r w:rsidR="00180654" w:rsidRPr="00245A62">
              <w:rPr>
                <w:rFonts w:asciiTheme="majorHAnsi" w:hAnsiTheme="majorHAnsi"/>
                <w:b/>
                <w:sz w:val="20"/>
              </w:rPr>
              <w:sym w:font="Symbol" w:char="F06D"/>
            </w:r>
            <w:r w:rsidR="00180654" w:rsidRPr="00245A62">
              <w:rPr>
                <w:rFonts w:asciiTheme="majorHAnsi" w:hAnsiTheme="majorHAnsi"/>
                <w:b/>
                <w:sz w:val="20"/>
              </w:rPr>
              <w:t>l</w:t>
            </w:r>
          </w:p>
        </w:tc>
        <w:tc>
          <w:tcPr>
            <w:tcW w:w="990" w:type="dxa"/>
            <w:shd w:val="clear" w:color="auto" w:fill="D9D9D9" w:themeFill="background1" w:themeFillShade="D9"/>
          </w:tcPr>
          <w:p w14:paraId="1B892D3B" w14:textId="726A748C" w:rsidR="00180654" w:rsidRPr="00245A62" w:rsidRDefault="00180654" w:rsidP="004301DA">
            <w:pPr>
              <w:rPr>
                <w:rFonts w:asciiTheme="majorHAnsi" w:hAnsiTheme="majorHAnsi"/>
                <w:b/>
                <w:sz w:val="20"/>
              </w:rPr>
            </w:pPr>
            <w:r w:rsidRPr="00245A62">
              <w:rPr>
                <w:rFonts w:asciiTheme="majorHAnsi" w:hAnsiTheme="majorHAnsi"/>
                <w:b/>
                <w:sz w:val="20"/>
              </w:rPr>
              <w:t>1</w:t>
            </w:r>
            <w:r w:rsidR="004301DA">
              <w:rPr>
                <w:rFonts w:asciiTheme="majorHAnsi" w:hAnsiTheme="majorHAnsi"/>
                <w:b/>
                <w:sz w:val="20"/>
              </w:rPr>
              <w:t>2</w:t>
            </w:r>
            <w:r w:rsidRPr="00245A62">
              <w:rPr>
                <w:rFonts w:asciiTheme="majorHAnsi" w:hAnsiTheme="majorHAnsi"/>
                <w:b/>
                <w:sz w:val="20"/>
              </w:rPr>
              <w:t xml:space="preserve"> </w:t>
            </w:r>
            <w:r w:rsidRPr="00245A62">
              <w:rPr>
                <w:rFonts w:asciiTheme="majorHAnsi" w:hAnsiTheme="majorHAnsi"/>
                <w:b/>
                <w:sz w:val="20"/>
              </w:rPr>
              <w:sym w:font="Symbol" w:char="F06D"/>
            </w:r>
            <w:r w:rsidRPr="00245A62">
              <w:rPr>
                <w:rFonts w:asciiTheme="majorHAnsi" w:hAnsiTheme="majorHAnsi"/>
                <w:b/>
                <w:sz w:val="20"/>
              </w:rPr>
              <w:t>l</w:t>
            </w:r>
          </w:p>
        </w:tc>
      </w:tr>
      <w:tr w:rsidR="00245A62" w:rsidRPr="00245A62" w14:paraId="5BAE71DC" w14:textId="77777777" w:rsidTr="00477FF3">
        <w:tc>
          <w:tcPr>
            <w:tcW w:w="2520" w:type="dxa"/>
            <w:gridSpan w:val="2"/>
          </w:tcPr>
          <w:p w14:paraId="06BD53E9" w14:textId="4A586C0D" w:rsidR="00245A62" w:rsidRPr="00245A62" w:rsidRDefault="00245A62" w:rsidP="00245A62">
            <w:pPr>
              <w:rPr>
                <w:rFonts w:asciiTheme="majorHAnsi" w:hAnsiTheme="majorHAnsi"/>
                <w:sz w:val="20"/>
              </w:rPr>
            </w:pPr>
            <w:r w:rsidRPr="00245A62">
              <w:rPr>
                <w:rFonts w:asciiTheme="majorHAnsi" w:hAnsiTheme="majorHAnsi"/>
                <w:sz w:val="20"/>
              </w:rPr>
              <w:t xml:space="preserve">Sample Loading Buffer (microtube of blue soln.) </w:t>
            </w:r>
          </w:p>
        </w:tc>
        <w:tc>
          <w:tcPr>
            <w:tcW w:w="990" w:type="dxa"/>
            <w:shd w:val="clear" w:color="auto" w:fill="D9D9D9" w:themeFill="background1" w:themeFillShade="D9"/>
          </w:tcPr>
          <w:p w14:paraId="2848C054" w14:textId="3D361500" w:rsidR="00245A62" w:rsidRPr="00245A62" w:rsidRDefault="00245A62" w:rsidP="00245A62">
            <w:pPr>
              <w:rPr>
                <w:rFonts w:asciiTheme="majorHAnsi" w:hAnsiTheme="majorHAnsi"/>
                <w:b/>
                <w:sz w:val="20"/>
              </w:rPr>
            </w:pPr>
            <w:r w:rsidRPr="00245A62">
              <w:rPr>
                <w:rFonts w:asciiTheme="majorHAnsi" w:hAnsiTheme="majorHAnsi"/>
                <w:b/>
                <w:sz w:val="20"/>
              </w:rPr>
              <w:t xml:space="preserve">3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D9D9D9" w:themeFill="background1" w:themeFillShade="D9"/>
          </w:tcPr>
          <w:p w14:paraId="0A071037" w14:textId="5ED07884" w:rsidR="00245A62" w:rsidRPr="00245A62" w:rsidRDefault="00245A62" w:rsidP="00245A62">
            <w:pPr>
              <w:rPr>
                <w:rFonts w:asciiTheme="majorHAnsi" w:hAnsiTheme="majorHAnsi"/>
                <w:b/>
                <w:sz w:val="20"/>
              </w:rPr>
            </w:pPr>
            <w:r w:rsidRPr="00245A62">
              <w:rPr>
                <w:rFonts w:asciiTheme="majorHAnsi" w:hAnsiTheme="majorHAnsi"/>
                <w:b/>
                <w:sz w:val="20"/>
              </w:rPr>
              <w:t xml:space="preserve">3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D9D9D9" w:themeFill="background1" w:themeFillShade="D9"/>
          </w:tcPr>
          <w:p w14:paraId="4C05BC36" w14:textId="7EAC3FC8" w:rsidR="00245A62" w:rsidRPr="00245A62" w:rsidRDefault="00245A62" w:rsidP="00245A62">
            <w:pPr>
              <w:rPr>
                <w:rFonts w:asciiTheme="majorHAnsi" w:hAnsiTheme="majorHAnsi"/>
                <w:b/>
                <w:sz w:val="20"/>
              </w:rPr>
            </w:pPr>
            <w:r w:rsidRPr="00245A62">
              <w:rPr>
                <w:rFonts w:asciiTheme="majorHAnsi" w:hAnsiTheme="majorHAnsi"/>
                <w:b/>
                <w:sz w:val="20"/>
              </w:rPr>
              <w:t xml:space="preserve">3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D9D9D9" w:themeFill="background1" w:themeFillShade="D9"/>
          </w:tcPr>
          <w:p w14:paraId="1312403B" w14:textId="3117E813" w:rsidR="00245A62" w:rsidRPr="00245A62" w:rsidRDefault="00245A62" w:rsidP="00245A62">
            <w:pPr>
              <w:rPr>
                <w:rFonts w:asciiTheme="majorHAnsi" w:hAnsiTheme="majorHAnsi"/>
                <w:b/>
                <w:sz w:val="20"/>
              </w:rPr>
            </w:pPr>
            <w:r w:rsidRPr="00245A62">
              <w:rPr>
                <w:rFonts w:asciiTheme="majorHAnsi" w:hAnsiTheme="majorHAnsi"/>
                <w:b/>
                <w:sz w:val="20"/>
              </w:rPr>
              <w:t xml:space="preserve">3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D9D9D9" w:themeFill="background1" w:themeFillShade="D9"/>
          </w:tcPr>
          <w:p w14:paraId="3E36DE64" w14:textId="7D2EE3A9" w:rsidR="00245A62" w:rsidRPr="00245A62" w:rsidRDefault="00245A62" w:rsidP="00245A62">
            <w:pPr>
              <w:rPr>
                <w:rFonts w:asciiTheme="majorHAnsi" w:hAnsiTheme="majorHAnsi"/>
                <w:b/>
                <w:sz w:val="20"/>
              </w:rPr>
            </w:pPr>
            <w:r w:rsidRPr="00245A62">
              <w:rPr>
                <w:rFonts w:asciiTheme="majorHAnsi" w:hAnsiTheme="majorHAnsi"/>
                <w:b/>
                <w:sz w:val="20"/>
              </w:rPr>
              <w:t xml:space="preserve">3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D9D9D9" w:themeFill="background1" w:themeFillShade="D9"/>
          </w:tcPr>
          <w:p w14:paraId="59FE7CB1" w14:textId="24D79082" w:rsidR="00245A62" w:rsidRPr="00245A62" w:rsidRDefault="00245A62" w:rsidP="00245A62">
            <w:pPr>
              <w:rPr>
                <w:rFonts w:asciiTheme="majorHAnsi" w:hAnsiTheme="majorHAnsi"/>
                <w:b/>
                <w:sz w:val="20"/>
              </w:rPr>
            </w:pPr>
            <w:r w:rsidRPr="00245A62">
              <w:rPr>
                <w:rFonts w:asciiTheme="majorHAnsi" w:hAnsiTheme="majorHAnsi"/>
                <w:b/>
                <w:sz w:val="20"/>
              </w:rPr>
              <w:t xml:space="preserve">3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D9D9D9" w:themeFill="background1" w:themeFillShade="D9"/>
          </w:tcPr>
          <w:p w14:paraId="13026E64" w14:textId="02A49012" w:rsidR="00245A62" w:rsidRPr="00245A62" w:rsidRDefault="00245A62" w:rsidP="00245A62">
            <w:pPr>
              <w:rPr>
                <w:rFonts w:asciiTheme="majorHAnsi" w:hAnsiTheme="majorHAnsi"/>
                <w:b/>
                <w:sz w:val="20"/>
              </w:rPr>
            </w:pPr>
            <w:r w:rsidRPr="00245A62">
              <w:rPr>
                <w:rFonts w:asciiTheme="majorHAnsi" w:hAnsiTheme="majorHAnsi"/>
                <w:b/>
                <w:sz w:val="20"/>
              </w:rPr>
              <w:t xml:space="preserve">3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D9D9D9" w:themeFill="background1" w:themeFillShade="D9"/>
          </w:tcPr>
          <w:p w14:paraId="5F51AEDE" w14:textId="7E37A72D" w:rsidR="00245A62" w:rsidRPr="00245A62" w:rsidRDefault="00245A62" w:rsidP="00245A62">
            <w:pPr>
              <w:rPr>
                <w:rFonts w:asciiTheme="majorHAnsi" w:hAnsiTheme="majorHAnsi"/>
                <w:b/>
                <w:sz w:val="20"/>
              </w:rPr>
            </w:pPr>
            <w:r w:rsidRPr="00245A62">
              <w:rPr>
                <w:rFonts w:asciiTheme="majorHAnsi" w:hAnsiTheme="majorHAnsi"/>
                <w:b/>
                <w:sz w:val="20"/>
              </w:rPr>
              <w:t xml:space="preserve">3 </w:t>
            </w:r>
            <w:r w:rsidRPr="00245A62">
              <w:rPr>
                <w:rFonts w:asciiTheme="majorHAnsi" w:hAnsiTheme="majorHAnsi"/>
                <w:b/>
                <w:sz w:val="20"/>
              </w:rPr>
              <w:sym w:font="Symbol" w:char="F06D"/>
            </w:r>
            <w:r w:rsidRPr="00245A62">
              <w:rPr>
                <w:rFonts w:asciiTheme="majorHAnsi" w:hAnsiTheme="majorHAnsi"/>
                <w:b/>
                <w:sz w:val="20"/>
              </w:rPr>
              <w:t>l</w:t>
            </w:r>
          </w:p>
        </w:tc>
      </w:tr>
      <w:tr w:rsidR="00180654" w:rsidRPr="00245A62" w14:paraId="56DE44F8" w14:textId="77777777" w:rsidTr="00477FF3">
        <w:tc>
          <w:tcPr>
            <w:tcW w:w="2520" w:type="dxa"/>
            <w:gridSpan w:val="2"/>
          </w:tcPr>
          <w:p w14:paraId="211DBD43" w14:textId="3F324C8C" w:rsidR="00180654" w:rsidRPr="00245A62" w:rsidRDefault="00180654" w:rsidP="00245A62">
            <w:pPr>
              <w:rPr>
                <w:rFonts w:asciiTheme="majorHAnsi" w:hAnsiTheme="majorHAnsi"/>
                <w:sz w:val="20"/>
              </w:rPr>
            </w:pPr>
            <w:r w:rsidRPr="00245A62">
              <w:rPr>
                <w:rFonts w:asciiTheme="majorHAnsi" w:hAnsiTheme="majorHAnsi"/>
                <w:sz w:val="20"/>
              </w:rPr>
              <w:t>Sample 1  (Marker I)</w:t>
            </w:r>
          </w:p>
        </w:tc>
        <w:tc>
          <w:tcPr>
            <w:tcW w:w="990" w:type="dxa"/>
            <w:shd w:val="clear" w:color="auto" w:fill="D9D9D9" w:themeFill="background1" w:themeFillShade="D9"/>
          </w:tcPr>
          <w:p w14:paraId="0CF26A1E" w14:textId="3AF3248D" w:rsidR="00180654" w:rsidRPr="00245A62" w:rsidRDefault="00180654" w:rsidP="00245A62">
            <w:pPr>
              <w:rPr>
                <w:rFonts w:asciiTheme="majorHAnsi" w:hAnsiTheme="majorHAnsi"/>
                <w:b/>
                <w:sz w:val="20"/>
              </w:rPr>
            </w:pPr>
            <w:r w:rsidRPr="00245A62">
              <w:rPr>
                <w:rFonts w:asciiTheme="majorHAnsi" w:hAnsiTheme="majorHAnsi"/>
                <w:b/>
                <w:sz w:val="20"/>
              </w:rPr>
              <w:t xml:space="preserve">4 </w:t>
            </w:r>
            <w:r w:rsidRPr="00245A62">
              <w:rPr>
                <w:rFonts w:asciiTheme="majorHAnsi" w:hAnsiTheme="majorHAnsi"/>
                <w:b/>
                <w:sz w:val="20"/>
              </w:rPr>
              <w:sym w:font="Symbol" w:char="F06D"/>
            </w:r>
            <w:r w:rsidRPr="00245A62">
              <w:rPr>
                <w:rFonts w:asciiTheme="majorHAnsi" w:hAnsiTheme="majorHAnsi"/>
                <w:b/>
                <w:sz w:val="20"/>
              </w:rPr>
              <w:t>l</w:t>
            </w:r>
          </w:p>
        </w:tc>
        <w:tc>
          <w:tcPr>
            <w:tcW w:w="990" w:type="dxa"/>
          </w:tcPr>
          <w:p w14:paraId="4ADDABE8"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3518C729"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129D4E9B"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37DD5A90"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41E82060" w14:textId="5823ECBB"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012EE975" w14:textId="55FBF96B"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7FBED42A" w14:textId="27E4B82B"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r>
      <w:tr w:rsidR="00180654" w:rsidRPr="00245A62" w14:paraId="4FB0156C" w14:textId="77777777" w:rsidTr="00477FF3">
        <w:tc>
          <w:tcPr>
            <w:tcW w:w="2520" w:type="dxa"/>
            <w:gridSpan w:val="2"/>
          </w:tcPr>
          <w:p w14:paraId="2808D143" w14:textId="67315511" w:rsidR="00180654" w:rsidRPr="00245A62" w:rsidRDefault="00180654" w:rsidP="00245A62">
            <w:pPr>
              <w:rPr>
                <w:rFonts w:asciiTheme="majorHAnsi" w:hAnsiTheme="majorHAnsi"/>
                <w:sz w:val="20"/>
              </w:rPr>
            </w:pPr>
            <w:r w:rsidRPr="00245A62">
              <w:rPr>
                <w:rFonts w:asciiTheme="majorHAnsi" w:hAnsiTheme="majorHAnsi"/>
                <w:sz w:val="20"/>
              </w:rPr>
              <w:t>Sample 2  (Marker II)</w:t>
            </w:r>
          </w:p>
        </w:tc>
        <w:tc>
          <w:tcPr>
            <w:tcW w:w="990" w:type="dxa"/>
          </w:tcPr>
          <w:p w14:paraId="7550B1C8"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shd w:val="clear" w:color="auto" w:fill="D9D9D9" w:themeFill="background1" w:themeFillShade="D9"/>
          </w:tcPr>
          <w:p w14:paraId="33C13992" w14:textId="3816A3E6" w:rsidR="00180654" w:rsidRPr="00245A62" w:rsidRDefault="00180654" w:rsidP="00245A62">
            <w:pPr>
              <w:rPr>
                <w:rFonts w:asciiTheme="majorHAnsi" w:hAnsiTheme="majorHAnsi"/>
                <w:b/>
                <w:sz w:val="20"/>
              </w:rPr>
            </w:pPr>
            <w:r w:rsidRPr="00245A62">
              <w:rPr>
                <w:rFonts w:asciiTheme="majorHAnsi" w:hAnsiTheme="majorHAnsi"/>
                <w:b/>
                <w:sz w:val="20"/>
              </w:rPr>
              <w:t xml:space="preserve">4 </w:t>
            </w:r>
            <w:r w:rsidRPr="00245A62">
              <w:rPr>
                <w:rFonts w:asciiTheme="majorHAnsi" w:hAnsiTheme="majorHAnsi"/>
                <w:b/>
                <w:sz w:val="20"/>
              </w:rPr>
              <w:sym w:font="Symbol" w:char="F06D"/>
            </w:r>
            <w:r w:rsidRPr="00245A62">
              <w:rPr>
                <w:rFonts w:asciiTheme="majorHAnsi" w:hAnsiTheme="majorHAnsi"/>
                <w:b/>
                <w:sz w:val="20"/>
              </w:rPr>
              <w:t>l</w:t>
            </w:r>
          </w:p>
        </w:tc>
        <w:tc>
          <w:tcPr>
            <w:tcW w:w="990" w:type="dxa"/>
          </w:tcPr>
          <w:p w14:paraId="16CA6FE2"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6F32DC68"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0D3E818A"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31FC3312" w14:textId="2931C1F8" w:rsidR="00180654" w:rsidRPr="00245A62" w:rsidRDefault="00245A62" w:rsidP="00245A62">
            <w:pPr>
              <w:jc w:val="center"/>
              <w:rPr>
                <w:rFonts w:asciiTheme="majorHAnsi" w:hAnsiTheme="majorHAnsi"/>
                <w:sz w:val="20"/>
              </w:rPr>
            </w:pPr>
            <w:r>
              <w:rPr>
                <w:rFonts w:asciiTheme="majorHAnsi" w:hAnsiTheme="majorHAnsi"/>
                <w:sz w:val="20"/>
              </w:rPr>
              <w:t>XX</w:t>
            </w:r>
          </w:p>
        </w:tc>
        <w:tc>
          <w:tcPr>
            <w:tcW w:w="990" w:type="dxa"/>
          </w:tcPr>
          <w:p w14:paraId="33400C43" w14:textId="3CBDD62C"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3B232E32" w14:textId="59CE1A65"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r>
      <w:tr w:rsidR="00180654" w:rsidRPr="00245A62" w14:paraId="61F0B69E" w14:textId="77777777" w:rsidTr="00477FF3">
        <w:tc>
          <w:tcPr>
            <w:tcW w:w="2520" w:type="dxa"/>
            <w:gridSpan w:val="2"/>
          </w:tcPr>
          <w:p w14:paraId="3132A13C" w14:textId="6A996150" w:rsidR="00180654" w:rsidRPr="00245A62" w:rsidRDefault="00180654" w:rsidP="00245A62">
            <w:pPr>
              <w:rPr>
                <w:rFonts w:asciiTheme="majorHAnsi" w:hAnsiTheme="majorHAnsi"/>
                <w:sz w:val="20"/>
              </w:rPr>
            </w:pPr>
            <w:r w:rsidRPr="00245A62">
              <w:rPr>
                <w:rFonts w:asciiTheme="majorHAnsi" w:hAnsiTheme="majorHAnsi"/>
                <w:sz w:val="20"/>
              </w:rPr>
              <w:t>Sample 3  (Marker III)</w:t>
            </w:r>
          </w:p>
        </w:tc>
        <w:tc>
          <w:tcPr>
            <w:tcW w:w="990" w:type="dxa"/>
          </w:tcPr>
          <w:p w14:paraId="7E603BD5"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4CE44DB1"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shd w:val="clear" w:color="auto" w:fill="D9D9D9" w:themeFill="background1" w:themeFillShade="D9"/>
          </w:tcPr>
          <w:p w14:paraId="6D856E1E" w14:textId="579A8BB0" w:rsidR="00180654" w:rsidRPr="00245A62" w:rsidRDefault="00180654" w:rsidP="00245A62">
            <w:pPr>
              <w:rPr>
                <w:rFonts w:asciiTheme="majorHAnsi" w:hAnsiTheme="majorHAnsi"/>
                <w:b/>
                <w:sz w:val="20"/>
              </w:rPr>
            </w:pPr>
            <w:r w:rsidRPr="00245A62">
              <w:rPr>
                <w:rFonts w:asciiTheme="majorHAnsi" w:hAnsiTheme="majorHAnsi"/>
                <w:b/>
                <w:sz w:val="20"/>
              </w:rPr>
              <w:t xml:space="preserve">4 </w:t>
            </w:r>
            <w:r w:rsidRPr="00245A62">
              <w:rPr>
                <w:rFonts w:asciiTheme="majorHAnsi" w:hAnsiTheme="majorHAnsi"/>
                <w:b/>
                <w:sz w:val="20"/>
              </w:rPr>
              <w:sym w:font="Symbol" w:char="F06D"/>
            </w:r>
            <w:r w:rsidRPr="00245A62">
              <w:rPr>
                <w:rFonts w:asciiTheme="majorHAnsi" w:hAnsiTheme="majorHAnsi"/>
                <w:b/>
                <w:sz w:val="20"/>
              </w:rPr>
              <w:t>l</w:t>
            </w:r>
          </w:p>
        </w:tc>
        <w:tc>
          <w:tcPr>
            <w:tcW w:w="990" w:type="dxa"/>
          </w:tcPr>
          <w:p w14:paraId="32DE678A"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1936EFAD"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6B9591D1" w14:textId="369BDDEC"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6407F430" w14:textId="2CC993D0"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202FB99E" w14:textId="4C3868BB"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r>
      <w:tr w:rsidR="00180654" w:rsidRPr="00245A62" w14:paraId="6E3B5365" w14:textId="77777777" w:rsidTr="00477FF3">
        <w:trPr>
          <w:trHeight w:val="246"/>
        </w:trPr>
        <w:tc>
          <w:tcPr>
            <w:tcW w:w="2520" w:type="dxa"/>
            <w:gridSpan w:val="2"/>
          </w:tcPr>
          <w:p w14:paraId="6A9AAB87" w14:textId="724960F3" w:rsidR="00180654" w:rsidRPr="00245A62" w:rsidRDefault="00EF732D" w:rsidP="00EF732D">
            <w:pPr>
              <w:rPr>
                <w:rFonts w:asciiTheme="majorHAnsi" w:hAnsiTheme="majorHAnsi"/>
                <w:sz w:val="20"/>
              </w:rPr>
            </w:pPr>
            <w:r>
              <w:rPr>
                <w:rFonts w:asciiTheme="majorHAnsi" w:hAnsiTheme="majorHAnsi"/>
                <w:sz w:val="20"/>
              </w:rPr>
              <w:t xml:space="preserve">Sample 4 (Marker </w:t>
            </w:r>
            <w:r w:rsidR="00180654" w:rsidRPr="00245A62">
              <w:rPr>
                <w:rFonts w:asciiTheme="majorHAnsi" w:hAnsiTheme="majorHAnsi"/>
                <w:sz w:val="20"/>
              </w:rPr>
              <w:t xml:space="preserve">Eco RV) </w:t>
            </w:r>
          </w:p>
        </w:tc>
        <w:tc>
          <w:tcPr>
            <w:tcW w:w="990" w:type="dxa"/>
          </w:tcPr>
          <w:p w14:paraId="4AB35BF8"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5DDC1195"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5E9B6ED3"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shd w:val="clear" w:color="auto" w:fill="D9D9D9" w:themeFill="background1" w:themeFillShade="D9"/>
          </w:tcPr>
          <w:p w14:paraId="0BF76B7F" w14:textId="5EEDD6AC" w:rsidR="00180654" w:rsidRPr="00245A62" w:rsidRDefault="00180654" w:rsidP="00245A62">
            <w:pPr>
              <w:rPr>
                <w:rFonts w:asciiTheme="majorHAnsi" w:hAnsiTheme="majorHAnsi"/>
                <w:b/>
                <w:sz w:val="20"/>
              </w:rPr>
            </w:pPr>
            <w:r w:rsidRPr="00245A62">
              <w:rPr>
                <w:rFonts w:asciiTheme="majorHAnsi" w:hAnsiTheme="majorHAnsi"/>
                <w:b/>
                <w:sz w:val="20"/>
              </w:rPr>
              <w:t xml:space="preserve">6 </w:t>
            </w:r>
            <w:r w:rsidRPr="00245A62">
              <w:rPr>
                <w:rFonts w:asciiTheme="majorHAnsi" w:hAnsiTheme="majorHAnsi"/>
                <w:b/>
                <w:sz w:val="20"/>
              </w:rPr>
              <w:sym w:font="Symbol" w:char="F06D"/>
            </w:r>
            <w:r w:rsidRPr="00245A62">
              <w:rPr>
                <w:rFonts w:asciiTheme="majorHAnsi" w:hAnsiTheme="majorHAnsi"/>
                <w:b/>
                <w:sz w:val="20"/>
              </w:rPr>
              <w:t xml:space="preserve">l  </w:t>
            </w:r>
          </w:p>
        </w:tc>
        <w:tc>
          <w:tcPr>
            <w:tcW w:w="990" w:type="dxa"/>
          </w:tcPr>
          <w:p w14:paraId="2DE3AE9F"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12AEC82E" w14:textId="6AE3CA9D"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56424BF3" w14:textId="1E88701B"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48688ECE" w14:textId="734177AC"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r>
      <w:tr w:rsidR="00180654" w:rsidRPr="00245A62" w14:paraId="500D1845" w14:textId="77777777" w:rsidTr="00477FF3">
        <w:tc>
          <w:tcPr>
            <w:tcW w:w="2520" w:type="dxa"/>
            <w:gridSpan w:val="2"/>
          </w:tcPr>
          <w:p w14:paraId="74FB2C5E" w14:textId="692D0CE1" w:rsidR="00180654" w:rsidRPr="00245A62" w:rsidRDefault="00180654" w:rsidP="00EF732D">
            <w:pPr>
              <w:rPr>
                <w:rFonts w:asciiTheme="majorHAnsi" w:hAnsiTheme="majorHAnsi"/>
                <w:sz w:val="20"/>
              </w:rPr>
            </w:pPr>
            <w:r w:rsidRPr="00245A62">
              <w:rPr>
                <w:rFonts w:asciiTheme="majorHAnsi" w:hAnsiTheme="majorHAnsi"/>
                <w:sz w:val="20"/>
              </w:rPr>
              <w:t>Sample 5 (M</w:t>
            </w:r>
            <w:r w:rsidR="00EF732D">
              <w:rPr>
                <w:rFonts w:asciiTheme="majorHAnsi" w:hAnsiTheme="majorHAnsi"/>
                <w:sz w:val="20"/>
              </w:rPr>
              <w:t>arker</w:t>
            </w:r>
            <w:r w:rsidRPr="00245A62">
              <w:rPr>
                <w:rFonts w:asciiTheme="majorHAnsi" w:hAnsiTheme="majorHAnsi"/>
                <w:sz w:val="20"/>
              </w:rPr>
              <w:t xml:space="preserve"> Bgl II) </w:t>
            </w:r>
          </w:p>
        </w:tc>
        <w:tc>
          <w:tcPr>
            <w:tcW w:w="990" w:type="dxa"/>
          </w:tcPr>
          <w:p w14:paraId="62E21AE4"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172E89B4"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6F656EF1"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215E085E"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shd w:val="clear" w:color="auto" w:fill="D9D9D9" w:themeFill="background1" w:themeFillShade="D9"/>
          </w:tcPr>
          <w:p w14:paraId="2F73B885" w14:textId="7F1D967E" w:rsidR="00180654" w:rsidRPr="00245A62" w:rsidRDefault="00180654" w:rsidP="00245A62">
            <w:pPr>
              <w:rPr>
                <w:rFonts w:asciiTheme="majorHAnsi" w:hAnsiTheme="majorHAnsi"/>
                <w:b/>
                <w:sz w:val="20"/>
              </w:rPr>
            </w:pPr>
            <w:r w:rsidRPr="00245A62">
              <w:rPr>
                <w:rFonts w:asciiTheme="majorHAnsi" w:hAnsiTheme="majorHAnsi"/>
                <w:b/>
                <w:sz w:val="20"/>
              </w:rPr>
              <w:t xml:space="preserve">6 </w:t>
            </w:r>
            <w:r w:rsidRPr="00245A62">
              <w:rPr>
                <w:rFonts w:asciiTheme="majorHAnsi" w:hAnsiTheme="majorHAnsi"/>
                <w:b/>
                <w:sz w:val="20"/>
              </w:rPr>
              <w:sym w:font="Symbol" w:char="F06D"/>
            </w:r>
            <w:r w:rsidRPr="00245A62">
              <w:rPr>
                <w:rFonts w:asciiTheme="majorHAnsi" w:hAnsiTheme="majorHAnsi"/>
                <w:b/>
                <w:sz w:val="20"/>
              </w:rPr>
              <w:t xml:space="preserve">l  </w:t>
            </w:r>
          </w:p>
        </w:tc>
        <w:tc>
          <w:tcPr>
            <w:tcW w:w="990" w:type="dxa"/>
          </w:tcPr>
          <w:p w14:paraId="057A8CE7" w14:textId="316F25C6"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497C3171" w14:textId="56A32618"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3C818661" w14:textId="4BF9467A"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r>
      <w:tr w:rsidR="00EF732D" w:rsidRPr="00245A62" w14:paraId="416B9863" w14:textId="77777777" w:rsidTr="00477FF3">
        <w:tc>
          <w:tcPr>
            <w:tcW w:w="2520" w:type="dxa"/>
            <w:gridSpan w:val="2"/>
          </w:tcPr>
          <w:p w14:paraId="49AEDD75" w14:textId="57C1DAD7" w:rsidR="00EF732D" w:rsidRPr="00245A62" w:rsidRDefault="00EF732D" w:rsidP="00245A62">
            <w:pPr>
              <w:rPr>
                <w:rFonts w:asciiTheme="majorHAnsi" w:hAnsiTheme="majorHAnsi"/>
                <w:sz w:val="20"/>
              </w:rPr>
            </w:pPr>
            <w:r>
              <w:rPr>
                <w:rFonts w:asciiTheme="majorHAnsi" w:hAnsiTheme="majorHAnsi"/>
                <w:sz w:val="20"/>
              </w:rPr>
              <w:t>Sample 6 (Marker II)</w:t>
            </w:r>
          </w:p>
        </w:tc>
        <w:tc>
          <w:tcPr>
            <w:tcW w:w="990" w:type="dxa"/>
          </w:tcPr>
          <w:p w14:paraId="5472AABE" w14:textId="77777777" w:rsidR="00EF732D" w:rsidRPr="00245A62" w:rsidRDefault="00EF732D" w:rsidP="00245A62">
            <w:pPr>
              <w:jc w:val="center"/>
              <w:rPr>
                <w:rFonts w:asciiTheme="majorHAnsi" w:hAnsiTheme="majorHAnsi"/>
                <w:sz w:val="20"/>
              </w:rPr>
            </w:pPr>
          </w:p>
        </w:tc>
        <w:tc>
          <w:tcPr>
            <w:tcW w:w="990" w:type="dxa"/>
          </w:tcPr>
          <w:p w14:paraId="4E0D21AD" w14:textId="77777777" w:rsidR="00EF732D" w:rsidRPr="00245A62" w:rsidRDefault="00EF732D" w:rsidP="00245A62">
            <w:pPr>
              <w:jc w:val="center"/>
              <w:rPr>
                <w:rFonts w:asciiTheme="majorHAnsi" w:hAnsiTheme="majorHAnsi"/>
                <w:sz w:val="20"/>
              </w:rPr>
            </w:pPr>
          </w:p>
        </w:tc>
        <w:tc>
          <w:tcPr>
            <w:tcW w:w="990" w:type="dxa"/>
          </w:tcPr>
          <w:p w14:paraId="68D1BDD7" w14:textId="77777777" w:rsidR="00EF732D" w:rsidRPr="00245A62" w:rsidRDefault="00EF732D" w:rsidP="00245A62">
            <w:pPr>
              <w:jc w:val="center"/>
              <w:rPr>
                <w:rFonts w:asciiTheme="majorHAnsi" w:hAnsiTheme="majorHAnsi"/>
                <w:sz w:val="20"/>
              </w:rPr>
            </w:pPr>
          </w:p>
        </w:tc>
        <w:tc>
          <w:tcPr>
            <w:tcW w:w="990" w:type="dxa"/>
          </w:tcPr>
          <w:p w14:paraId="516CD2B2" w14:textId="77777777" w:rsidR="00EF732D" w:rsidRPr="00245A62" w:rsidRDefault="00EF732D" w:rsidP="00245A62">
            <w:pPr>
              <w:jc w:val="center"/>
              <w:rPr>
                <w:rFonts w:asciiTheme="majorHAnsi" w:hAnsiTheme="majorHAnsi"/>
                <w:sz w:val="20"/>
              </w:rPr>
            </w:pPr>
          </w:p>
        </w:tc>
        <w:tc>
          <w:tcPr>
            <w:tcW w:w="990" w:type="dxa"/>
          </w:tcPr>
          <w:p w14:paraId="56DBDE97" w14:textId="77777777" w:rsidR="00EF732D" w:rsidRPr="00245A62" w:rsidRDefault="00EF732D" w:rsidP="00245A62">
            <w:pPr>
              <w:jc w:val="center"/>
              <w:rPr>
                <w:rFonts w:asciiTheme="majorHAnsi" w:hAnsiTheme="majorHAnsi"/>
                <w:sz w:val="20"/>
              </w:rPr>
            </w:pPr>
          </w:p>
        </w:tc>
        <w:tc>
          <w:tcPr>
            <w:tcW w:w="990" w:type="dxa"/>
            <w:shd w:val="clear" w:color="auto" w:fill="D9D9D9" w:themeFill="background1" w:themeFillShade="D9"/>
          </w:tcPr>
          <w:p w14:paraId="4BF71E39" w14:textId="5223DEF1" w:rsidR="00EF732D" w:rsidRPr="00245A62" w:rsidRDefault="00477FF3" w:rsidP="00245A62">
            <w:pPr>
              <w:jc w:val="center"/>
              <w:rPr>
                <w:rFonts w:asciiTheme="majorHAnsi" w:hAnsiTheme="majorHAnsi"/>
                <w:sz w:val="20"/>
              </w:rPr>
            </w:pPr>
            <w:r w:rsidRPr="00245A62">
              <w:rPr>
                <w:rFonts w:asciiTheme="majorHAnsi" w:hAnsiTheme="majorHAnsi"/>
                <w:b/>
                <w:sz w:val="20"/>
              </w:rPr>
              <w:t xml:space="preserve">4 </w:t>
            </w:r>
            <w:r w:rsidRPr="00245A62">
              <w:rPr>
                <w:rFonts w:asciiTheme="majorHAnsi" w:hAnsiTheme="majorHAnsi"/>
                <w:b/>
                <w:sz w:val="20"/>
              </w:rPr>
              <w:sym w:font="Symbol" w:char="F06D"/>
            </w:r>
            <w:r w:rsidRPr="00245A62">
              <w:rPr>
                <w:rFonts w:asciiTheme="majorHAnsi" w:hAnsiTheme="majorHAnsi"/>
                <w:b/>
                <w:sz w:val="20"/>
              </w:rPr>
              <w:t>l</w:t>
            </w:r>
          </w:p>
        </w:tc>
        <w:tc>
          <w:tcPr>
            <w:tcW w:w="990" w:type="dxa"/>
            <w:shd w:val="clear" w:color="auto" w:fill="auto"/>
          </w:tcPr>
          <w:p w14:paraId="624F429A" w14:textId="77777777" w:rsidR="00EF732D" w:rsidRPr="00245A62" w:rsidRDefault="00EF732D" w:rsidP="00245A62">
            <w:pPr>
              <w:rPr>
                <w:rFonts w:asciiTheme="majorHAnsi" w:hAnsiTheme="majorHAnsi"/>
                <w:sz w:val="20"/>
              </w:rPr>
            </w:pPr>
          </w:p>
        </w:tc>
        <w:tc>
          <w:tcPr>
            <w:tcW w:w="990" w:type="dxa"/>
          </w:tcPr>
          <w:p w14:paraId="15BAFC3E" w14:textId="77777777" w:rsidR="00EF732D" w:rsidRPr="00245A62" w:rsidRDefault="00EF732D" w:rsidP="00245A62">
            <w:pPr>
              <w:jc w:val="center"/>
              <w:rPr>
                <w:rFonts w:asciiTheme="majorHAnsi" w:hAnsiTheme="majorHAnsi"/>
                <w:sz w:val="20"/>
              </w:rPr>
            </w:pPr>
          </w:p>
        </w:tc>
      </w:tr>
      <w:tr w:rsidR="00180654" w:rsidRPr="00245A62" w14:paraId="3C56A8A1" w14:textId="77777777" w:rsidTr="00477FF3">
        <w:tc>
          <w:tcPr>
            <w:tcW w:w="2520" w:type="dxa"/>
            <w:gridSpan w:val="2"/>
          </w:tcPr>
          <w:p w14:paraId="2168F186" w14:textId="704C1BDF" w:rsidR="00180654" w:rsidRPr="00245A62" w:rsidRDefault="00180654" w:rsidP="00245A62">
            <w:pPr>
              <w:rPr>
                <w:rFonts w:asciiTheme="majorHAnsi" w:hAnsiTheme="majorHAnsi"/>
                <w:sz w:val="20"/>
              </w:rPr>
            </w:pPr>
            <w:r w:rsidRPr="00245A62">
              <w:rPr>
                <w:rFonts w:asciiTheme="majorHAnsi" w:hAnsiTheme="majorHAnsi"/>
                <w:sz w:val="20"/>
              </w:rPr>
              <w:t>1 kB Ladder (orange tube)</w:t>
            </w:r>
          </w:p>
        </w:tc>
        <w:tc>
          <w:tcPr>
            <w:tcW w:w="990" w:type="dxa"/>
          </w:tcPr>
          <w:p w14:paraId="52066F14"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5BE04474"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45AF0F73"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67F08B89" w14:textId="74EB0C1A"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12260208" w14:textId="783C2672"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Pr>
          <w:p w14:paraId="572898AA" w14:textId="149D7FFA"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shd w:val="clear" w:color="auto" w:fill="D9D9D9" w:themeFill="background1" w:themeFillShade="D9"/>
          </w:tcPr>
          <w:p w14:paraId="4B758E98" w14:textId="539D213B" w:rsidR="00180654" w:rsidRPr="004B6672" w:rsidRDefault="004301DA" w:rsidP="00245A62">
            <w:pPr>
              <w:rPr>
                <w:rFonts w:asciiTheme="majorHAnsi" w:hAnsiTheme="majorHAnsi"/>
                <w:b/>
                <w:sz w:val="20"/>
              </w:rPr>
            </w:pPr>
            <w:r>
              <w:rPr>
                <w:rFonts w:asciiTheme="majorHAnsi" w:hAnsiTheme="majorHAnsi"/>
                <w:b/>
                <w:sz w:val="20"/>
              </w:rPr>
              <w:t>2</w:t>
            </w:r>
            <w:r w:rsidR="00180654" w:rsidRPr="004B6672">
              <w:rPr>
                <w:rFonts w:asciiTheme="majorHAnsi" w:hAnsiTheme="majorHAnsi"/>
                <w:b/>
                <w:sz w:val="20"/>
              </w:rPr>
              <w:t xml:space="preserve"> </w:t>
            </w:r>
            <w:r w:rsidR="00180654" w:rsidRPr="004B6672">
              <w:rPr>
                <w:rFonts w:asciiTheme="majorHAnsi" w:hAnsiTheme="majorHAnsi"/>
                <w:b/>
                <w:sz w:val="20"/>
              </w:rPr>
              <w:sym w:font="Symbol" w:char="F06D"/>
            </w:r>
            <w:r w:rsidR="00180654" w:rsidRPr="004B6672">
              <w:rPr>
                <w:rFonts w:asciiTheme="majorHAnsi" w:hAnsiTheme="majorHAnsi"/>
                <w:b/>
                <w:sz w:val="20"/>
              </w:rPr>
              <w:t>l</w:t>
            </w:r>
          </w:p>
        </w:tc>
        <w:tc>
          <w:tcPr>
            <w:tcW w:w="990" w:type="dxa"/>
          </w:tcPr>
          <w:p w14:paraId="77EC3914" w14:textId="0C7A14ED"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r>
      <w:tr w:rsidR="00180654" w:rsidRPr="00245A62" w14:paraId="4AEC158F" w14:textId="77777777" w:rsidTr="00477FF3">
        <w:tc>
          <w:tcPr>
            <w:tcW w:w="2520" w:type="dxa"/>
            <w:gridSpan w:val="2"/>
            <w:tcBorders>
              <w:bottom w:val="nil"/>
            </w:tcBorders>
          </w:tcPr>
          <w:p w14:paraId="639005C6" w14:textId="5D2B5CD4" w:rsidR="00180654" w:rsidRPr="00245A62" w:rsidRDefault="00180654" w:rsidP="00245A62">
            <w:pPr>
              <w:rPr>
                <w:rFonts w:asciiTheme="majorHAnsi" w:hAnsiTheme="majorHAnsi"/>
                <w:sz w:val="20"/>
              </w:rPr>
            </w:pPr>
            <w:r w:rsidRPr="00245A62">
              <w:rPr>
                <w:rFonts w:asciiTheme="majorHAnsi" w:hAnsiTheme="majorHAnsi"/>
                <w:sz w:val="20"/>
              </w:rPr>
              <w:t xml:space="preserve">uncut </w:t>
            </w:r>
            <w:r w:rsidRPr="00245A62">
              <w:rPr>
                <w:rFonts w:asciiTheme="majorHAnsi" w:hAnsiTheme="majorHAnsi"/>
                <w:sz w:val="20"/>
              </w:rPr>
              <w:sym w:font="Symbol" w:char="F06C"/>
            </w:r>
            <w:r w:rsidRPr="00245A62">
              <w:rPr>
                <w:rFonts w:asciiTheme="majorHAnsi" w:hAnsiTheme="majorHAnsi"/>
                <w:sz w:val="20"/>
              </w:rPr>
              <w:t xml:space="preserve"> DNA (yellow tube) </w:t>
            </w:r>
          </w:p>
        </w:tc>
        <w:tc>
          <w:tcPr>
            <w:tcW w:w="990" w:type="dxa"/>
            <w:tcBorders>
              <w:bottom w:val="nil"/>
            </w:tcBorders>
          </w:tcPr>
          <w:p w14:paraId="273A5C3E"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Borders>
              <w:bottom w:val="nil"/>
            </w:tcBorders>
          </w:tcPr>
          <w:p w14:paraId="04F16BCD"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Borders>
              <w:bottom w:val="nil"/>
            </w:tcBorders>
          </w:tcPr>
          <w:p w14:paraId="3CC15092"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Borders>
              <w:bottom w:val="nil"/>
            </w:tcBorders>
          </w:tcPr>
          <w:p w14:paraId="5F3CB440"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Borders>
              <w:bottom w:val="nil"/>
            </w:tcBorders>
          </w:tcPr>
          <w:p w14:paraId="36DBD278" w14:textId="77777777"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Borders>
              <w:bottom w:val="nil"/>
            </w:tcBorders>
          </w:tcPr>
          <w:p w14:paraId="2A26098E" w14:textId="756591B4"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Borders>
              <w:bottom w:val="nil"/>
            </w:tcBorders>
          </w:tcPr>
          <w:p w14:paraId="10495CC3" w14:textId="79435A1B" w:rsidR="00180654" w:rsidRPr="00245A62" w:rsidRDefault="00180654" w:rsidP="00245A62">
            <w:pPr>
              <w:jc w:val="center"/>
              <w:rPr>
                <w:rFonts w:asciiTheme="majorHAnsi" w:hAnsiTheme="majorHAnsi"/>
                <w:sz w:val="20"/>
              </w:rPr>
            </w:pPr>
            <w:r w:rsidRPr="00245A62">
              <w:rPr>
                <w:rFonts w:asciiTheme="majorHAnsi" w:hAnsiTheme="majorHAnsi"/>
                <w:sz w:val="20"/>
              </w:rPr>
              <w:t>XX</w:t>
            </w:r>
          </w:p>
        </w:tc>
        <w:tc>
          <w:tcPr>
            <w:tcW w:w="990" w:type="dxa"/>
            <w:tcBorders>
              <w:bottom w:val="nil"/>
            </w:tcBorders>
            <w:shd w:val="clear" w:color="auto" w:fill="D9D9D9" w:themeFill="background1" w:themeFillShade="D9"/>
          </w:tcPr>
          <w:p w14:paraId="697865F3" w14:textId="76816CFE" w:rsidR="00180654" w:rsidRPr="004B6672" w:rsidRDefault="004301DA" w:rsidP="00245A62">
            <w:pPr>
              <w:rPr>
                <w:rFonts w:asciiTheme="majorHAnsi" w:hAnsiTheme="majorHAnsi"/>
                <w:b/>
                <w:sz w:val="20"/>
              </w:rPr>
            </w:pPr>
            <w:r>
              <w:rPr>
                <w:rFonts w:asciiTheme="majorHAnsi" w:hAnsiTheme="majorHAnsi"/>
                <w:b/>
                <w:sz w:val="20"/>
              </w:rPr>
              <w:t>2</w:t>
            </w:r>
            <w:r w:rsidR="00180654" w:rsidRPr="004B6672">
              <w:rPr>
                <w:rFonts w:asciiTheme="majorHAnsi" w:hAnsiTheme="majorHAnsi"/>
                <w:b/>
                <w:sz w:val="20"/>
              </w:rPr>
              <w:t xml:space="preserve"> </w:t>
            </w:r>
            <w:r w:rsidR="00180654" w:rsidRPr="004B6672">
              <w:rPr>
                <w:rFonts w:asciiTheme="majorHAnsi" w:hAnsiTheme="majorHAnsi"/>
                <w:b/>
                <w:sz w:val="20"/>
              </w:rPr>
              <w:sym w:font="Symbol" w:char="F06D"/>
            </w:r>
            <w:r w:rsidR="00180654" w:rsidRPr="004B6672">
              <w:rPr>
                <w:rFonts w:asciiTheme="majorHAnsi" w:hAnsiTheme="majorHAnsi"/>
                <w:b/>
                <w:sz w:val="20"/>
              </w:rPr>
              <w:t>l</w:t>
            </w:r>
          </w:p>
        </w:tc>
      </w:tr>
      <w:tr w:rsidR="00245A62" w:rsidRPr="00245A62" w14:paraId="6160B12B" w14:textId="77777777" w:rsidTr="00477FF3">
        <w:trPr>
          <w:trHeight w:val="411"/>
        </w:trPr>
        <w:tc>
          <w:tcPr>
            <w:tcW w:w="2520" w:type="dxa"/>
            <w:gridSpan w:val="2"/>
            <w:tcBorders>
              <w:top w:val="single" w:sz="12" w:space="0" w:color="auto"/>
            </w:tcBorders>
          </w:tcPr>
          <w:p w14:paraId="5E03F992" w14:textId="402284A9" w:rsidR="00245A62" w:rsidRPr="00245A62" w:rsidRDefault="00245A62" w:rsidP="00245A62">
            <w:pPr>
              <w:rPr>
                <w:rFonts w:asciiTheme="majorHAnsi" w:hAnsiTheme="majorHAnsi"/>
                <w:sz w:val="20"/>
              </w:rPr>
            </w:pPr>
            <w:r w:rsidRPr="00245A62">
              <w:rPr>
                <w:rFonts w:asciiTheme="majorHAnsi" w:hAnsiTheme="majorHAnsi"/>
                <w:sz w:val="20"/>
              </w:rPr>
              <w:t>Total Volume</w:t>
            </w:r>
          </w:p>
        </w:tc>
        <w:tc>
          <w:tcPr>
            <w:tcW w:w="990" w:type="dxa"/>
            <w:tcBorders>
              <w:top w:val="single" w:sz="12" w:space="0" w:color="auto"/>
            </w:tcBorders>
            <w:shd w:val="clear" w:color="auto" w:fill="D9D9D9" w:themeFill="background1" w:themeFillShade="D9"/>
          </w:tcPr>
          <w:p w14:paraId="598A4216" w14:textId="7561908B" w:rsidR="00245A62" w:rsidRPr="004B6672" w:rsidRDefault="00245A62" w:rsidP="00245A62">
            <w:pPr>
              <w:rPr>
                <w:rFonts w:asciiTheme="majorHAnsi" w:hAnsiTheme="majorHAnsi"/>
                <w:b/>
                <w:sz w:val="20"/>
              </w:rPr>
            </w:pPr>
            <w:r w:rsidRPr="004B6672">
              <w:rPr>
                <w:rFonts w:asciiTheme="majorHAnsi" w:hAnsiTheme="majorHAnsi"/>
                <w:b/>
                <w:sz w:val="20"/>
              </w:rPr>
              <w:t xml:space="preserve">17 </w:t>
            </w:r>
            <w:r w:rsidRPr="004B6672">
              <w:rPr>
                <w:rFonts w:asciiTheme="majorHAnsi" w:hAnsiTheme="majorHAnsi"/>
                <w:b/>
                <w:sz w:val="20"/>
              </w:rPr>
              <w:sym w:font="Symbol" w:char="F06D"/>
            </w:r>
            <w:r w:rsidRPr="004B6672">
              <w:rPr>
                <w:rFonts w:asciiTheme="majorHAnsi" w:hAnsiTheme="majorHAnsi"/>
                <w:b/>
                <w:sz w:val="20"/>
              </w:rPr>
              <w:t>l</w:t>
            </w:r>
          </w:p>
        </w:tc>
        <w:tc>
          <w:tcPr>
            <w:tcW w:w="990" w:type="dxa"/>
            <w:tcBorders>
              <w:top w:val="single" w:sz="12" w:space="0" w:color="auto"/>
            </w:tcBorders>
            <w:shd w:val="clear" w:color="auto" w:fill="D9D9D9" w:themeFill="background1" w:themeFillShade="D9"/>
          </w:tcPr>
          <w:p w14:paraId="28161CFC" w14:textId="42B09340" w:rsidR="00245A62" w:rsidRPr="004B6672" w:rsidRDefault="00245A62" w:rsidP="00245A62">
            <w:pPr>
              <w:rPr>
                <w:rFonts w:asciiTheme="majorHAnsi" w:hAnsiTheme="majorHAnsi"/>
                <w:b/>
                <w:sz w:val="20"/>
              </w:rPr>
            </w:pPr>
            <w:r w:rsidRPr="004B6672">
              <w:rPr>
                <w:rFonts w:asciiTheme="majorHAnsi" w:hAnsiTheme="majorHAnsi"/>
                <w:b/>
                <w:sz w:val="20"/>
              </w:rPr>
              <w:t xml:space="preserve">17 </w:t>
            </w:r>
            <w:r w:rsidRPr="004B6672">
              <w:rPr>
                <w:rFonts w:asciiTheme="majorHAnsi" w:hAnsiTheme="majorHAnsi"/>
                <w:b/>
                <w:sz w:val="20"/>
              </w:rPr>
              <w:sym w:font="Symbol" w:char="F06D"/>
            </w:r>
            <w:r w:rsidRPr="004B6672">
              <w:rPr>
                <w:rFonts w:asciiTheme="majorHAnsi" w:hAnsiTheme="majorHAnsi"/>
                <w:b/>
                <w:sz w:val="20"/>
              </w:rPr>
              <w:t>l</w:t>
            </w:r>
          </w:p>
        </w:tc>
        <w:tc>
          <w:tcPr>
            <w:tcW w:w="990" w:type="dxa"/>
            <w:tcBorders>
              <w:top w:val="single" w:sz="12" w:space="0" w:color="auto"/>
            </w:tcBorders>
            <w:shd w:val="clear" w:color="auto" w:fill="D9D9D9" w:themeFill="background1" w:themeFillShade="D9"/>
          </w:tcPr>
          <w:p w14:paraId="7362C4F6" w14:textId="0B0DE248" w:rsidR="00245A62" w:rsidRPr="004B6672" w:rsidRDefault="00245A62" w:rsidP="00245A62">
            <w:pPr>
              <w:rPr>
                <w:rFonts w:asciiTheme="majorHAnsi" w:hAnsiTheme="majorHAnsi"/>
                <w:b/>
                <w:sz w:val="20"/>
              </w:rPr>
            </w:pPr>
            <w:r w:rsidRPr="004B6672">
              <w:rPr>
                <w:rFonts w:asciiTheme="majorHAnsi" w:hAnsiTheme="majorHAnsi"/>
                <w:b/>
                <w:sz w:val="20"/>
              </w:rPr>
              <w:t xml:space="preserve">17 </w:t>
            </w:r>
            <w:r w:rsidRPr="004B6672">
              <w:rPr>
                <w:rFonts w:asciiTheme="majorHAnsi" w:hAnsiTheme="majorHAnsi"/>
                <w:b/>
                <w:sz w:val="20"/>
              </w:rPr>
              <w:sym w:font="Symbol" w:char="F06D"/>
            </w:r>
            <w:r w:rsidRPr="004B6672">
              <w:rPr>
                <w:rFonts w:asciiTheme="majorHAnsi" w:hAnsiTheme="majorHAnsi"/>
                <w:b/>
                <w:sz w:val="20"/>
              </w:rPr>
              <w:t>l</w:t>
            </w:r>
          </w:p>
        </w:tc>
        <w:tc>
          <w:tcPr>
            <w:tcW w:w="990" w:type="dxa"/>
            <w:tcBorders>
              <w:top w:val="single" w:sz="12" w:space="0" w:color="auto"/>
            </w:tcBorders>
            <w:shd w:val="clear" w:color="auto" w:fill="D9D9D9" w:themeFill="background1" w:themeFillShade="D9"/>
          </w:tcPr>
          <w:p w14:paraId="2F2B1445" w14:textId="7DCD730F" w:rsidR="00245A62" w:rsidRPr="004B6672" w:rsidRDefault="00245A62" w:rsidP="00245A62">
            <w:pPr>
              <w:rPr>
                <w:rFonts w:asciiTheme="majorHAnsi" w:hAnsiTheme="majorHAnsi"/>
                <w:b/>
                <w:sz w:val="20"/>
              </w:rPr>
            </w:pPr>
            <w:r w:rsidRPr="004B6672">
              <w:rPr>
                <w:rFonts w:asciiTheme="majorHAnsi" w:hAnsiTheme="majorHAnsi"/>
                <w:b/>
                <w:sz w:val="20"/>
              </w:rPr>
              <w:t xml:space="preserve">17 </w:t>
            </w:r>
            <w:r w:rsidRPr="004B6672">
              <w:rPr>
                <w:rFonts w:asciiTheme="majorHAnsi" w:hAnsiTheme="majorHAnsi"/>
                <w:b/>
                <w:sz w:val="20"/>
              </w:rPr>
              <w:sym w:font="Symbol" w:char="F06D"/>
            </w:r>
            <w:r w:rsidRPr="004B6672">
              <w:rPr>
                <w:rFonts w:asciiTheme="majorHAnsi" w:hAnsiTheme="majorHAnsi"/>
                <w:b/>
                <w:sz w:val="20"/>
              </w:rPr>
              <w:t>l</w:t>
            </w:r>
          </w:p>
        </w:tc>
        <w:tc>
          <w:tcPr>
            <w:tcW w:w="990" w:type="dxa"/>
            <w:tcBorders>
              <w:top w:val="single" w:sz="12" w:space="0" w:color="auto"/>
            </w:tcBorders>
            <w:shd w:val="clear" w:color="auto" w:fill="D9D9D9" w:themeFill="background1" w:themeFillShade="D9"/>
          </w:tcPr>
          <w:p w14:paraId="22B55B22" w14:textId="4DC407A0" w:rsidR="00245A62" w:rsidRPr="004B6672" w:rsidRDefault="00245A62" w:rsidP="00245A62">
            <w:pPr>
              <w:rPr>
                <w:rFonts w:asciiTheme="majorHAnsi" w:hAnsiTheme="majorHAnsi"/>
                <w:b/>
                <w:sz w:val="20"/>
              </w:rPr>
            </w:pPr>
            <w:r w:rsidRPr="004B6672">
              <w:rPr>
                <w:rFonts w:asciiTheme="majorHAnsi" w:hAnsiTheme="majorHAnsi"/>
                <w:b/>
                <w:sz w:val="20"/>
              </w:rPr>
              <w:t xml:space="preserve">17 </w:t>
            </w:r>
            <w:r w:rsidRPr="004B6672">
              <w:rPr>
                <w:rFonts w:asciiTheme="majorHAnsi" w:hAnsiTheme="majorHAnsi"/>
                <w:b/>
                <w:sz w:val="20"/>
              </w:rPr>
              <w:sym w:font="Symbol" w:char="F06D"/>
            </w:r>
            <w:r w:rsidRPr="004B6672">
              <w:rPr>
                <w:rFonts w:asciiTheme="majorHAnsi" w:hAnsiTheme="majorHAnsi"/>
                <w:b/>
                <w:sz w:val="20"/>
              </w:rPr>
              <w:t>l</w:t>
            </w:r>
          </w:p>
        </w:tc>
        <w:tc>
          <w:tcPr>
            <w:tcW w:w="990" w:type="dxa"/>
            <w:tcBorders>
              <w:top w:val="single" w:sz="12" w:space="0" w:color="auto"/>
            </w:tcBorders>
            <w:shd w:val="clear" w:color="auto" w:fill="D9D9D9" w:themeFill="background1" w:themeFillShade="D9"/>
          </w:tcPr>
          <w:p w14:paraId="2275E671" w14:textId="746564A8" w:rsidR="00245A62" w:rsidRPr="004B6672" w:rsidRDefault="00245A62" w:rsidP="00245A62">
            <w:pPr>
              <w:rPr>
                <w:rFonts w:asciiTheme="majorHAnsi" w:hAnsiTheme="majorHAnsi"/>
                <w:b/>
                <w:sz w:val="20"/>
              </w:rPr>
            </w:pPr>
            <w:r w:rsidRPr="004B6672">
              <w:rPr>
                <w:rFonts w:asciiTheme="majorHAnsi" w:hAnsiTheme="majorHAnsi"/>
                <w:b/>
                <w:sz w:val="20"/>
              </w:rPr>
              <w:t xml:space="preserve">17 </w:t>
            </w:r>
            <w:r w:rsidRPr="004B6672">
              <w:rPr>
                <w:rFonts w:asciiTheme="majorHAnsi" w:hAnsiTheme="majorHAnsi"/>
                <w:b/>
                <w:sz w:val="20"/>
              </w:rPr>
              <w:sym w:font="Symbol" w:char="F06D"/>
            </w:r>
            <w:r w:rsidRPr="004B6672">
              <w:rPr>
                <w:rFonts w:asciiTheme="majorHAnsi" w:hAnsiTheme="majorHAnsi"/>
                <w:b/>
                <w:sz w:val="20"/>
              </w:rPr>
              <w:t>l</w:t>
            </w:r>
          </w:p>
        </w:tc>
        <w:tc>
          <w:tcPr>
            <w:tcW w:w="990" w:type="dxa"/>
            <w:tcBorders>
              <w:top w:val="single" w:sz="12" w:space="0" w:color="auto"/>
            </w:tcBorders>
            <w:shd w:val="clear" w:color="auto" w:fill="D9D9D9" w:themeFill="background1" w:themeFillShade="D9"/>
          </w:tcPr>
          <w:p w14:paraId="201654A5" w14:textId="3DC771AC" w:rsidR="00245A62" w:rsidRPr="004B6672" w:rsidRDefault="00245A62" w:rsidP="004301DA">
            <w:pPr>
              <w:rPr>
                <w:rFonts w:asciiTheme="majorHAnsi" w:hAnsiTheme="majorHAnsi"/>
                <w:b/>
                <w:sz w:val="20"/>
              </w:rPr>
            </w:pPr>
            <w:r w:rsidRPr="004B6672">
              <w:rPr>
                <w:rFonts w:asciiTheme="majorHAnsi" w:hAnsiTheme="majorHAnsi"/>
                <w:b/>
                <w:sz w:val="20"/>
              </w:rPr>
              <w:t>1</w:t>
            </w:r>
            <w:r w:rsidR="004301DA">
              <w:rPr>
                <w:rFonts w:asciiTheme="majorHAnsi" w:hAnsiTheme="majorHAnsi"/>
                <w:b/>
                <w:sz w:val="20"/>
              </w:rPr>
              <w:t>7</w:t>
            </w:r>
            <w:r w:rsidRPr="004B6672">
              <w:rPr>
                <w:rFonts w:asciiTheme="majorHAnsi" w:hAnsiTheme="majorHAnsi"/>
                <w:b/>
                <w:sz w:val="20"/>
              </w:rPr>
              <w:t xml:space="preserve"> </w:t>
            </w:r>
            <w:r w:rsidRPr="004B6672">
              <w:rPr>
                <w:rFonts w:asciiTheme="majorHAnsi" w:hAnsiTheme="majorHAnsi"/>
                <w:b/>
                <w:sz w:val="20"/>
              </w:rPr>
              <w:sym w:font="Symbol" w:char="F06D"/>
            </w:r>
            <w:r w:rsidRPr="004B6672">
              <w:rPr>
                <w:rFonts w:asciiTheme="majorHAnsi" w:hAnsiTheme="majorHAnsi"/>
                <w:b/>
                <w:sz w:val="20"/>
              </w:rPr>
              <w:t>l</w:t>
            </w:r>
          </w:p>
        </w:tc>
        <w:tc>
          <w:tcPr>
            <w:tcW w:w="990" w:type="dxa"/>
            <w:tcBorders>
              <w:top w:val="single" w:sz="12" w:space="0" w:color="auto"/>
            </w:tcBorders>
            <w:shd w:val="clear" w:color="auto" w:fill="D9D9D9" w:themeFill="background1" w:themeFillShade="D9"/>
          </w:tcPr>
          <w:p w14:paraId="13B9FE62" w14:textId="40201AC5" w:rsidR="00245A62" w:rsidRPr="004B6672" w:rsidRDefault="00245A62" w:rsidP="004301DA">
            <w:pPr>
              <w:rPr>
                <w:rFonts w:asciiTheme="majorHAnsi" w:hAnsiTheme="majorHAnsi"/>
                <w:b/>
                <w:sz w:val="20"/>
              </w:rPr>
            </w:pPr>
            <w:r w:rsidRPr="004B6672">
              <w:rPr>
                <w:rFonts w:asciiTheme="majorHAnsi" w:hAnsiTheme="majorHAnsi"/>
                <w:b/>
                <w:sz w:val="20"/>
              </w:rPr>
              <w:t>1</w:t>
            </w:r>
            <w:r w:rsidR="004301DA">
              <w:rPr>
                <w:rFonts w:asciiTheme="majorHAnsi" w:hAnsiTheme="majorHAnsi"/>
                <w:b/>
                <w:sz w:val="20"/>
              </w:rPr>
              <w:t>7</w:t>
            </w:r>
            <w:r w:rsidRPr="004B6672">
              <w:rPr>
                <w:rFonts w:asciiTheme="majorHAnsi" w:hAnsiTheme="majorHAnsi"/>
                <w:b/>
                <w:sz w:val="20"/>
              </w:rPr>
              <w:t xml:space="preserve"> </w:t>
            </w:r>
            <w:r w:rsidRPr="004B6672">
              <w:rPr>
                <w:rFonts w:asciiTheme="majorHAnsi" w:hAnsiTheme="majorHAnsi"/>
                <w:b/>
                <w:sz w:val="20"/>
              </w:rPr>
              <w:sym w:font="Symbol" w:char="F06D"/>
            </w:r>
            <w:r w:rsidRPr="004B6672">
              <w:rPr>
                <w:rFonts w:asciiTheme="majorHAnsi" w:hAnsiTheme="majorHAnsi"/>
                <w:b/>
                <w:sz w:val="20"/>
              </w:rPr>
              <w:t>l</w:t>
            </w:r>
          </w:p>
        </w:tc>
      </w:tr>
    </w:tbl>
    <w:p w14:paraId="6BA35628" w14:textId="77777777" w:rsidR="007474A1" w:rsidRPr="00245A62" w:rsidRDefault="007474A1" w:rsidP="00245A62">
      <w:pPr>
        <w:rPr>
          <w:rFonts w:asciiTheme="majorHAnsi" w:hAnsiTheme="majorHAnsi"/>
          <w:sz w:val="20"/>
        </w:rPr>
      </w:pPr>
    </w:p>
    <w:p w14:paraId="742D3FE1" w14:textId="2AAFBF0D" w:rsidR="007474A1" w:rsidRPr="004301DA" w:rsidRDefault="004301DA" w:rsidP="00245A62">
      <w:pPr>
        <w:rPr>
          <w:rFonts w:asciiTheme="majorHAnsi" w:hAnsiTheme="majorHAnsi"/>
          <w:b/>
          <w:sz w:val="20"/>
        </w:rPr>
      </w:pPr>
      <w:r w:rsidRPr="004301DA">
        <w:rPr>
          <w:rFonts w:asciiTheme="majorHAnsi" w:hAnsiTheme="majorHAnsi"/>
          <w:b/>
          <w:sz w:val="20"/>
        </w:rPr>
        <w:t xml:space="preserve">Mix well and </w:t>
      </w:r>
      <w:r w:rsidR="00F76405" w:rsidRPr="004301DA">
        <w:rPr>
          <w:rFonts w:asciiTheme="majorHAnsi" w:hAnsiTheme="majorHAnsi"/>
          <w:b/>
          <w:sz w:val="20"/>
        </w:rPr>
        <w:t>Spin down</w:t>
      </w:r>
    </w:p>
    <w:p w14:paraId="06F8849E" w14:textId="77777777" w:rsidR="00F76405" w:rsidRPr="00245A62" w:rsidRDefault="00F76405" w:rsidP="00245A62">
      <w:pPr>
        <w:rPr>
          <w:rFonts w:asciiTheme="majorHAnsi" w:hAnsiTheme="majorHAnsi"/>
          <w:sz w:val="20"/>
        </w:rPr>
      </w:pPr>
      <w:r w:rsidRPr="00245A62">
        <w:rPr>
          <w:rFonts w:asciiTheme="majorHAnsi" w:hAnsiTheme="majorHAnsi"/>
          <w:sz w:val="20"/>
        </w:rPr>
        <w:t xml:space="preserve">Add </w:t>
      </w:r>
      <w:r w:rsidRPr="004B6672">
        <w:rPr>
          <w:rFonts w:asciiTheme="majorHAnsi" w:hAnsiTheme="majorHAnsi"/>
          <w:b/>
          <w:sz w:val="20"/>
        </w:rPr>
        <w:t>15</w:t>
      </w:r>
      <w:r w:rsidRPr="004B6672">
        <w:rPr>
          <w:rFonts w:asciiTheme="majorHAnsi" w:hAnsiTheme="majorHAnsi"/>
          <w:b/>
          <w:sz w:val="20"/>
        </w:rPr>
        <w:sym w:font="Symbol" w:char="F06D"/>
      </w:r>
      <w:r w:rsidRPr="004B6672">
        <w:rPr>
          <w:rFonts w:asciiTheme="majorHAnsi" w:hAnsiTheme="majorHAnsi"/>
          <w:b/>
          <w:sz w:val="20"/>
        </w:rPr>
        <w:t>l</w:t>
      </w:r>
      <w:r w:rsidRPr="00245A62">
        <w:rPr>
          <w:rFonts w:asciiTheme="majorHAnsi" w:hAnsiTheme="majorHAnsi"/>
          <w:sz w:val="20"/>
        </w:rPr>
        <w:t xml:space="preserve"> to each lane of your gel.</w:t>
      </w:r>
    </w:p>
    <w:p w14:paraId="024E3DAC" w14:textId="77777777" w:rsidR="00856F9D" w:rsidRPr="00245A62" w:rsidRDefault="00856F9D" w:rsidP="00245A62">
      <w:pPr>
        <w:rPr>
          <w:rFonts w:asciiTheme="majorHAnsi" w:hAnsiTheme="majorHAnsi"/>
          <w:sz w:val="20"/>
        </w:rPr>
      </w:pPr>
    </w:p>
    <w:p w14:paraId="6CE024BA" w14:textId="77777777" w:rsidR="00856F9D" w:rsidRPr="00245A62" w:rsidRDefault="00856F9D" w:rsidP="00245A62">
      <w:pPr>
        <w:rPr>
          <w:rFonts w:asciiTheme="majorHAnsi" w:hAnsiTheme="majorHAnsi"/>
          <w:sz w:val="20"/>
        </w:rPr>
      </w:pPr>
    </w:p>
    <w:p w14:paraId="3479A882" w14:textId="77777777" w:rsidR="00856F9D" w:rsidRPr="00856F9D" w:rsidRDefault="00856F9D" w:rsidP="00856F9D">
      <w:pPr>
        <w:rPr>
          <w:rFonts w:asciiTheme="majorHAnsi" w:hAnsiTheme="majorHAnsi"/>
          <w:sz w:val="20"/>
        </w:rPr>
      </w:pPr>
    </w:p>
    <w:sectPr w:rsidR="00856F9D" w:rsidRPr="00856F9D" w:rsidSect="007474A1">
      <w:type w:val="continuous"/>
      <w:pgSz w:w="12240" w:h="15840"/>
      <w:pgMar w:top="864" w:right="1152" w:bottom="864" w:left="1152" w:header="720" w:footer="8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4F50"/>
    <w:multiLevelType w:val="hybridMultilevel"/>
    <w:tmpl w:val="CD54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A0F26"/>
    <w:multiLevelType w:val="hybridMultilevel"/>
    <w:tmpl w:val="C96838A4"/>
    <w:lvl w:ilvl="0" w:tplc="0409000F">
      <w:start w:val="1"/>
      <w:numFmt w:val="decimal"/>
      <w:lvlText w:val="%1."/>
      <w:lvlJc w:val="left"/>
      <w:pPr>
        <w:tabs>
          <w:tab w:val="num" w:pos="360"/>
        </w:tabs>
        <w:ind w:left="360" w:hanging="360"/>
      </w:pPr>
    </w:lvl>
    <w:lvl w:ilvl="1" w:tplc="ABC82D50">
      <w:start w:val="1"/>
      <w:numFmt w:val="bullet"/>
      <w:lvlText w:val=""/>
      <w:lvlJc w:val="left"/>
      <w:pPr>
        <w:tabs>
          <w:tab w:val="num" w:pos="1296"/>
        </w:tabs>
        <w:ind w:left="1296" w:hanging="576"/>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A9677B9"/>
    <w:multiLevelType w:val="hybridMultilevel"/>
    <w:tmpl w:val="9F6C8870"/>
    <w:lvl w:ilvl="0" w:tplc="ABC82D50">
      <w:start w:val="1"/>
      <w:numFmt w:val="bullet"/>
      <w:lvlText w:val=""/>
      <w:lvlJc w:val="left"/>
      <w:pPr>
        <w:tabs>
          <w:tab w:val="num" w:pos="720"/>
        </w:tabs>
        <w:ind w:left="720" w:hanging="576"/>
      </w:pPr>
      <w:rPr>
        <w:rFonts w:ascii="Symbol" w:hAnsi="Symbol" w:hint="default"/>
      </w:rPr>
    </w:lvl>
    <w:lvl w:ilvl="1" w:tplc="ABC82D50">
      <w:start w:val="1"/>
      <w:numFmt w:val="bullet"/>
      <w:lvlText w:val=""/>
      <w:lvlJc w:val="left"/>
      <w:pPr>
        <w:tabs>
          <w:tab w:val="num" w:pos="1656"/>
        </w:tabs>
        <w:ind w:left="165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A1"/>
    <w:rsid w:val="00180654"/>
    <w:rsid w:val="00245A62"/>
    <w:rsid w:val="00281735"/>
    <w:rsid w:val="003901F6"/>
    <w:rsid w:val="003B22A5"/>
    <w:rsid w:val="004301DA"/>
    <w:rsid w:val="00477FF3"/>
    <w:rsid w:val="004B6672"/>
    <w:rsid w:val="007474A1"/>
    <w:rsid w:val="007C643B"/>
    <w:rsid w:val="00856F9D"/>
    <w:rsid w:val="00946C6A"/>
    <w:rsid w:val="009F5433"/>
    <w:rsid w:val="00B0282C"/>
    <w:rsid w:val="00BA114E"/>
    <w:rsid w:val="00BE418A"/>
    <w:rsid w:val="00CC3E55"/>
    <w:rsid w:val="00E36822"/>
    <w:rsid w:val="00E40030"/>
    <w:rsid w:val="00EF732D"/>
    <w:rsid w:val="00F535E2"/>
    <w:rsid w:val="00F7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A44B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A1"/>
    <w:rPr>
      <w:rFonts w:ascii="Palatino" w:eastAsia="Times" w:hAnsi="Palatin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74A1"/>
    <w:rPr>
      <w:rFonts w:eastAsia="Times New Roman"/>
      <w:b/>
    </w:rPr>
  </w:style>
  <w:style w:type="character" w:customStyle="1" w:styleId="BodyTextChar">
    <w:name w:val="Body Text Char"/>
    <w:basedOn w:val="DefaultParagraphFont"/>
    <w:link w:val="BodyText"/>
    <w:rsid w:val="007474A1"/>
    <w:rPr>
      <w:rFonts w:ascii="Palatino" w:eastAsia="Times New Roman" w:hAnsi="Palatino"/>
      <w:b/>
      <w:sz w:val="22"/>
      <w:lang w:eastAsia="en-US"/>
    </w:rPr>
  </w:style>
  <w:style w:type="paragraph" w:styleId="ListParagraph">
    <w:name w:val="List Paragraph"/>
    <w:basedOn w:val="Normal"/>
    <w:uiPriority w:val="34"/>
    <w:qFormat/>
    <w:rsid w:val="00F764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A1"/>
    <w:rPr>
      <w:rFonts w:ascii="Palatino" w:eastAsia="Times" w:hAnsi="Palatin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74A1"/>
    <w:rPr>
      <w:rFonts w:eastAsia="Times New Roman"/>
      <w:b/>
    </w:rPr>
  </w:style>
  <w:style w:type="character" w:customStyle="1" w:styleId="BodyTextChar">
    <w:name w:val="Body Text Char"/>
    <w:basedOn w:val="DefaultParagraphFont"/>
    <w:link w:val="BodyText"/>
    <w:rsid w:val="007474A1"/>
    <w:rPr>
      <w:rFonts w:ascii="Palatino" w:eastAsia="Times New Roman" w:hAnsi="Palatino"/>
      <w:b/>
      <w:sz w:val="22"/>
      <w:lang w:eastAsia="en-US"/>
    </w:rPr>
  </w:style>
  <w:style w:type="paragraph" w:styleId="ListParagraph">
    <w:name w:val="List Paragraph"/>
    <w:basedOn w:val="Normal"/>
    <w:uiPriority w:val="34"/>
    <w:qFormat/>
    <w:rsid w:val="00F76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F9291-9C94-334C-BBFF-76B6D43A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349</Words>
  <Characters>1995</Characters>
  <Application>Microsoft Macintosh Word</Application>
  <DocSecurity>0</DocSecurity>
  <Lines>16</Lines>
  <Paragraphs>4</Paragraphs>
  <ScaleCrop>false</ScaleCrop>
  <Company>FHCRC</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dc:creator>
  <cp:keywords/>
  <dc:description/>
  <cp:lastModifiedBy>Caren</cp:lastModifiedBy>
  <cp:revision>10</cp:revision>
  <cp:lastPrinted>2013-12-12T22:08:00Z</cp:lastPrinted>
  <dcterms:created xsi:type="dcterms:W3CDTF">2014-01-27T21:37:00Z</dcterms:created>
  <dcterms:modified xsi:type="dcterms:W3CDTF">2014-03-06T20:57:00Z</dcterms:modified>
</cp:coreProperties>
</file>